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BF652D" w14:textId="77777777" w:rsidR="00981EE6" w:rsidRDefault="00330AB5" w:rsidP="00B803DE">
      <w:pPr>
        <w:spacing w:after="0" w:line="240" w:lineRule="auto"/>
        <w:jc w:val="center"/>
        <w:rPr>
          <w:rFonts w:ascii="Times New Roman" w:hAnsi="Times New Roman" w:cs="Times New Roman"/>
          <w:b/>
          <w:sz w:val="36"/>
          <w:szCs w:val="36"/>
        </w:rPr>
      </w:pPr>
      <w:r w:rsidRPr="00981EE6">
        <w:rPr>
          <w:rFonts w:ascii="Times New Roman" w:hAnsi="Times New Roman" w:cs="Times New Roman"/>
          <w:b/>
          <w:sz w:val="36"/>
          <w:szCs w:val="36"/>
        </w:rPr>
        <w:t>Poliția Locală Vaslui</w:t>
      </w:r>
    </w:p>
    <w:p w14:paraId="7D994A75" w14:textId="77777777" w:rsidR="00981EE6" w:rsidRPr="00B66ACC" w:rsidRDefault="00981EE6" w:rsidP="00B66ACC">
      <w:pPr>
        <w:spacing w:after="0" w:line="240" w:lineRule="auto"/>
        <w:jc w:val="center"/>
        <w:rPr>
          <w:rFonts w:ascii="Times New Roman" w:hAnsi="Times New Roman" w:cs="Times New Roman"/>
          <w:b/>
          <w:sz w:val="24"/>
          <w:szCs w:val="24"/>
        </w:rPr>
      </w:pPr>
      <w:r w:rsidRPr="00981EE6">
        <w:rPr>
          <w:rFonts w:ascii="Times New Roman" w:hAnsi="Times New Roman" w:cs="Times New Roman"/>
          <w:b/>
          <w:sz w:val="24"/>
          <w:szCs w:val="24"/>
        </w:rPr>
        <w:t>SALARIZAREA FUNCȚIONARILOR PUBLICI ȘI A PERSONALULUI CONTRACTUAL</w:t>
      </w:r>
      <w:r>
        <w:rPr>
          <w:rFonts w:ascii="Times New Roman" w:hAnsi="Times New Roman" w:cs="Times New Roman"/>
          <w:b/>
          <w:sz w:val="24"/>
          <w:szCs w:val="24"/>
        </w:rPr>
        <w:t xml:space="preserve"> CONFORM </w:t>
      </w:r>
      <w:r w:rsidR="00B93C17">
        <w:rPr>
          <w:rFonts w:ascii="Times New Roman" w:hAnsi="Times New Roman" w:cs="Times New Roman"/>
          <w:b/>
          <w:sz w:val="24"/>
          <w:szCs w:val="24"/>
        </w:rPr>
        <w:t>ANEXELOR 1 și 2</w:t>
      </w:r>
      <w:r>
        <w:rPr>
          <w:rFonts w:ascii="Times New Roman" w:hAnsi="Times New Roman" w:cs="Times New Roman"/>
          <w:b/>
          <w:sz w:val="24"/>
          <w:szCs w:val="24"/>
        </w:rPr>
        <w:t xml:space="preserve"> </w:t>
      </w:r>
      <w:r w:rsidR="00B93C17">
        <w:rPr>
          <w:rFonts w:ascii="Times New Roman" w:hAnsi="Times New Roman" w:cs="Times New Roman"/>
          <w:b/>
          <w:sz w:val="24"/>
          <w:szCs w:val="24"/>
        </w:rPr>
        <w:t>din</w:t>
      </w:r>
      <w:r w:rsidR="00B66ACC">
        <w:rPr>
          <w:rFonts w:ascii="Times New Roman" w:hAnsi="Times New Roman" w:cs="Times New Roman"/>
          <w:b/>
          <w:sz w:val="24"/>
          <w:szCs w:val="24"/>
        </w:rPr>
        <w:t xml:space="preserve"> </w:t>
      </w:r>
      <w:r w:rsidR="00B93C17" w:rsidRPr="00B93C17">
        <w:rPr>
          <w:rFonts w:ascii="Times New Roman" w:hAnsi="Times New Roman" w:cs="Times New Roman"/>
          <w:b/>
          <w:color w:val="000000" w:themeColor="text1"/>
          <w:sz w:val="24"/>
          <w:szCs w:val="24"/>
        </w:rPr>
        <w:t>HCL NR.11/02.02.2023</w:t>
      </w:r>
      <w:r w:rsidR="00B93C17" w:rsidRPr="00B93C17">
        <w:rPr>
          <w:rFonts w:ascii="Times New Roman" w:hAnsi="Times New Roman" w:cs="Times New Roman"/>
          <w:color w:val="000000" w:themeColor="text1"/>
          <w:sz w:val="24"/>
          <w:szCs w:val="24"/>
          <w:shd w:val="clear" w:color="auto" w:fill="FFFFFF"/>
        </w:rPr>
        <w:t xml:space="preserve"> privind aprobarea salariilor de bază pentru funcționarii publici și personalul contractual din cadrul familiei ocupaționale “Administrație” utilizate în cadrul aparatului de specialitate al Primarului Municipiului Vaslui și în cadrul instituțiilor subordonate Consiliului Local al Municipiului Vaslui, respectiv, Direcția de Asistență Socială Vaslui, Direcția de Administrare Piețe, Târguri și Oboare Vaslui, Club Sportiv Municipal Vaslui și Poliția Locală Vaslui.</w:t>
      </w:r>
    </w:p>
    <w:p w14:paraId="7CCA65E8" w14:textId="77777777" w:rsidR="00B93C17" w:rsidRDefault="00B93C17" w:rsidP="00981EE6">
      <w:pPr>
        <w:spacing w:after="0" w:line="360" w:lineRule="auto"/>
        <w:jc w:val="center"/>
        <w:rPr>
          <w:rFonts w:ascii="Times New Roman" w:hAnsi="Times New Roman" w:cs="Times New Roman"/>
          <w:color w:val="000000" w:themeColor="text1"/>
          <w:sz w:val="24"/>
          <w:szCs w:val="24"/>
          <w:shd w:val="clear" w:color="auto" w:fill="FFFFFF"/>
        </w:rPr>
      </w:pPr>
    </w:p>
    <w:p w14:paraId="7BB47BC6" w14:textId="77777777" w:rsidR="00B93C17" w:rsidRPr="00C91B66" w:rsidRDefault="00B93C17" w:rsidP="00B93C17">
      <w:pPr>
        <w:pStyle w:val="Listparagraf"/>
        <w:numPr>
          <w:ilvl w:val="0"/>
          <w:numId w:val="1"/>
        </w:numPr>
        <w:tabs>
          <w:tab w:val="left" w:pos="567"/>
        </w:tabs>
        <w:spacing w:after="0" w:line="360" w:lineRule="auto"/>
        <w:ind w:hanging="938"/>
        <w:jc w:val="both"/>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FUNCȚII PUBLICE DE CONDUCERE</w:t>
      </w:r>
    </w:p>
    <w:tbl>
      <w:tblPr>
        <w:tblStyle w:val="Tabelgril"/>
        <w:tblW w:w="0" w:type="auto"/>
        <w:tblInd w:w="250" w:type="dxa"/>
        <w:tblLook w:val="04A0" w:firstRow="1" w:lastRow="0" w:firstColumn="1" w:lastColumn="0" w:noHBand="0" w:noVBand="1"/>
      </w:tblPr>
      <w:tblGrid>
        <w:gridCol w:w="800"/>
        <w:gridCol w:w="3141"/>
        <w:gridCol w:w="1368"/>
        <w:gridCol w:w="1368"/>
        <w:gridCol w:w="1368"/>
        <w:gridCol w:w="1368"/>
      </w:tblGrid>
      <w:tr w:rsidR="00B93C17" w14:paraId="35377596" w14:textId="77777777" w:rsidTr="006E4732">
        <w:tc>
          <w:tcPr>
            <w:tcW w:w="800" w:type="dxa"/>
          </w:tcPr>
          <w:p w14:paraId="55FD5CEE" w14:textId="77777777" w:rsidR="00B93C17" w:rsidRPr="00C91B66" w:rsidRDefault="00B93C17" w:rsidP="00B803DE">
            <w:pPr>
              <w:pStyle w:val="Listparagraf"/>
              <w:tabs>
                <w:tab w:val="left" w:pos="567"/>
              </w:tabs>
              <w:ind w:left="0"/>
              <w:jc w:val="both"/>
              <w:rPr>
                <w:rFonts w:ascii="Times New Roman" w:hAnsi="Times New Roman" w:cs="Times New Roman"/>
                <w:b/>
                <w:color w:val="000000" w:themeColor="text1"/>
                <w:sz w:val="20"/>
                <w:szCs w:val="20"/>
                <w:shd w:val="clear" w:color="auto" w:fill="FFFFFF"/>
              </w:rPr>
            </w:pPr>
            <w:proofErr w:type="spellStart"/>
            <w:r w:rsidRPr="00C91B66">
              <w:rPr>
                <w:rFonts w:ascii="Times New Roman" w:hAnsi="Times New Roman" w:cs="Times New Roman"/>
                <w:b/>
                <w:color w:val="000000" w:themeColor="text1"/>
                <w:sz w:val="20"/>
                <w:szCs w:val="20"/>
                <w:shd w:val="clear" w:color="auto" w:fill="FFFFFF"/>
              </w:rPr>
              <w:t>Nr.Crt</w:t>
            </w:r>
            <w:proofErr w:type="spellEnd"/>
          </w:p>
        </w:tc>
        <w:tc>
          <w:tcPr>
            <w:tcW w:w="3141" w:type="dxa"/>
          </w:tcPr>
          <w:p w14:paraId="73E2F5FE" w14:textId="77777777" w:rsidR="00B93C17" w:rsidRPr="00C91B66" w:rsidRDefault="00B93C17" w:rsidP="00B803DE">
            <w:pPr>
              <w:pStyle w:val="Listparagraf"/>
              <w:tabs>
                <w:tab w:val="left" w:pos="567"/>
              </w:tabs>
              <w:ind w:left="0"/>
              <w:jc w:val="both"/>
              <w:rPr>
                <w:rFonts w:ascii="Times New Roman" w:hAnsi="Times New Roman" w:cs="Times New Roman"/>
                <w:b/>
                <w:i/>
                <w:color w:val="000000" w:themeColor="text1"/>
                <w:sz w:val="20"/>
                <w:szCs w:val="20"/>
                <w:shd w:val="clear" w:color="auto" w:fill="FFFFFF"/>
              </w:rPr>
            </w:pPr>
            <w:r w:rsidRPr="00C91B66">
              <w:rPr>
                <w:rFonts w:ascii="Times New Roman" w:hAnsi="Times New Roman" w:cs="Times New Roman"/>
                <w:b/>
                <w:i/>
                <w:color w:val="000000" w:themeColor="text1"/>
                <w:sz w:val="20"/>
                <w:szCs w:val="20"/>
                <w:shd w:val="clear" w:color="auto" w:fill="FFFFFF"/>
              </w:rPr>
              <w:t>FUNCȚIA</w:t>
            </w:r>
          </w:p>
        </w:tc>
        <w:tc>
          <w:tcPr>
            <w:tcW w:w="1368" w:type="dxa"/>
          </w:tcPr>
          <w:p w14:paraId="650401D0" w14:textId="77777777" w:rsidR="00B93C17" w:rsidRPr="00C91B66" w:rsidRDefault="00B93C17" w:rsidP="00B803DE">
            <w:pPr>
              <w:pStyle w:val="Listparagraf"/>
              <w:tabs>
                <w:tab w:val="left" w:pos="567"/>
              </w:tabs>
              <w:ind w:left="0"/>
              <w:jc w:val="both"/>
              <w:rPr>
                <w:rFonts w:ascii="Times New Roman" w:hAnsi="Times New Roman" w:cs="Times New Roman"/>
                <w:b/>
                <w:i/>
                <w:color w:val="000000" w:themeColor="text1"/>
                <w:sz w:val="20"/>
                <w:szCs w:val="20"/>
                <w:shd w:val="clear" w:color="auto" w:fill="FFFFFF"/>
              </w:rPr>
            </w:pPr>
            <w:r w:rsidRPr="00C91B66">
              <w:rPr>
                <w:rFonts w:ascii="Times New Roman" w:hAnsi="Times New Roman" w:cs="Times New Roman"/>
                <w:b/>
                <w:i/>
                <w:color w:val="000000" w:themeColor="text1"/>
                <w:sz w:val="20"/>
                <w:szCs w:val="20"/>
                <w:shd w:val="clear" w:color="auto" w:fill="FFFFFF"/>
              </w:rPr>
              <w:t>GRAD</w:t>
            </w:r>
          </w:p>
        </w:tc>
        <w:tc>
          <w:tcPr>
            <w:tcW w:w="1368" w:type="dxa"/>
          </w:tcPr>
          <w:p w14:paraId="65C6822B" w14:textId="77777777" w:rsidR="00B93C17" w:rsidRPr="00C91B66" w:rsidRDefault="00B93C17" w:rsidP="00B803DE">
            <w:pPr>
              <w:pStyle w:val="Listparagraf"/>
              <w:tabs>
                <w:tab w:val="left" w:pos="567"/>
              </w:tabs>
              <w:ind w:left="0"/>
              <w:jc w:val="both"/>
              <w:rPr>
                <w:rFonts w:ascii="Times New Roman" w:hAnsi="Times New Roman" w:cs="Times New Roman"/>
                <w:b/>
                <w:i/>
                <w:color w:val="000000" w:themeColor="text1"/>
                <w:sz w:val="20"/>
                <w:szCs w:val="20"/>
                <w:shd w:val="clear" w:color="auto" w:fill="FFFFFF"/>
              </w:rPr>
            </w:pPr>
            <w:r w:rsidRPr="00C91B66">
              <w:rPr>
                <w:rFonts w:ascii="Times New Roman" w:hAnsi="Times New Roman" w:cs="Times New Roman"/>
                <w:b/>
                <w:i/>
                <w:color w:val="000000" w:themeColor="text1"/>
                <w:sz w:val="20"/>
                <w:szCs w:val="20"/>
                <w:shd w:val="clear" w:color="auto" w:fill="FFFFFF"/>
              </w:rPr>
              <w:t>NIVEL STUDII</w:t>
            </w:r>
          </w:p>
        </w:tc>
        <w:tc>
          <w:tcPr>
            <w:tcW w:w="1368" w:type="dxa"/>
          </w:tcPr>
          <w:p w14:paraId="0B7CA442" w14:textId="77777777" w:rsidR="00B93C17" w:rsidRPr="00C91B66" w:rsidRDefault="00B93C17" w:rsidP="00B803DE">
            <w:pPr>
              <w:pStyle w:val="Listparagraf"/>
              <w:tabs>
                <w:tab w:val="left" w:pos="567"/>
              </w:tabs>
              <w:ind w:left="0"/>
              <w:jc w:val="both"/>
              <w:rPr>
                <w:rFonts w:ascii="Times New Roman" w:hAnsi="Times New Roman" w:cs="Times New Roman"/>
                <w:b/>
                <w:i/>
                <w:color w:val="000000" w:themeColor="text1"/>
                <w:sz w:val="20"/>
                <w:szCs w:val="20"/>
                <w:shd w:val="clear" w:color="auto" w:fill="FFFFFF"/>
              </w:rPr>
            </w:pPr>
            <w:r w:rsidRPr="00C91B66">
              <w:rPr>
                <w:rFonts w:ascii="Times New Roman" w:hAnsi="Times New Roman" w:cs="Times New Roman"/>
                <w:b/>
                <w:i/>
                <w:color w:val="000000" w:themeColor="text1"/>
                <w:sz w:val="20"/>
                <w:szCs w:val="20"/>
                <w:shd w:val="clear" w:color="auto" w:fill="FFFFFF"/>
              </w:rPr>
              <w:t>GRADAȚIA</w:t>
            </w:r>
          </w:p>
        </w:tc>
        <w:tc>
          <w:tcPr>
            <w:tcW w:w="1368" w:type="dxa"/>
          </w:tcPr>
          <w:p w14:paraId="47B63C63" w14:textId="77777777" w:rsidR="00B93C17" w:rsidRPr="00C91B66" w:rsidRDefault="00B93C17" w:rsidP="00B803DE">
            <w:pPr>
              <w:pStyle w:val="Listparagraf"/>
              <w:tabs>
                <w:tab w:val="left" w:pos="567"/>
              </w:tabs>
              <w:ind w:left="0"/>
              <w:jc w:val="both"/>
              <w:rPr>
                <w:rFonts w:ascii="Times New Roman" w:hAnsi="Times New Roman" w:cs="Times New Roman"/>
                <w:b/>
                <w:i/>
                <w:color w:val="000000" w:themeColor="text1"/>
                <w:sz w:val="20"/>
                <w:szCs w:val="20"/>
                <w:shd w:val="clear" w:color="auto" w:fill="FFFFFF"/>
              </w:rPr>
            </w:pPr>
            <w:r w:rsidRPr="00C91B66">
              <w:rPr>
                <w:rFonts w:ascii="Times New Roman" w:hAnsi="Times New Roman" w:cs="Times New Roman"/>
                <w:b/>
                <w:i/>
                <w:color w:val="000000" w:themeColor="text1"/>
                <w:sz w:val="20"/>
                <w:szCs w:val="20"/>
                <w:shd w:val="clear" w:color="auto" w:fill="FFFFFF"/>
              </w:rPr>
              <w:t>SALARIUL DE BAZĂ</w:t>
            </w:r>
          </w:p>
        </w:tc>
      </w:tr>
      <w:tr w:rsidR="00B93C17" w14:paraId="659FB68E" w14:textId="77777777" w:rsidTr="006E4732">
        <w:tc>
          <w:tcPr>
            <w:tcW w:w="800" w:type="dxa"/>
          </w:tcPr>
          <w:p w14:paraId="2BA6CA3E" w14:textId="77777777" w:rsidR="00B93C17" w:rsidRPr="00812149" w:rsidRDefault="00B93C17" w:rsidP="00B803DE">
            <w:pPr>
              <w:pStyle w:val="Listparagraf"/>
              <w:tabs>
                <w:tab w:val="left" w:pos="567"/>
              </w:tabs>
              <w:ind w:left="0"/>
              <w:jc w:val="both"/>
              <w:rPr>
                <w:rFonts w:ascii="Times New Roman" w:hAnsi="Times New Roman" w:cs="Times New Roman"/>
                <w:b/>
                <w:color w:val="000000" w:themeColor="text1"/>
                <w:sz w:val="20"/>
                <w:szCs w:val="20"/>
                <w:shd w:val="clear" w:color="auto" w:fill="FFFFFF"/>
              </w:rPr>
            </w:pPr>
            <w:r w:rsidRPr="00812149">
              <w:rPr>
                <w:rFonts w:ascii="Times New Roman" w:hAnsi="Times New Roman" w:cs="Times New Roman"/>
                <w:b/>
                <w:color w:val="000000" w:themeColor="text1"/>
                <w:sz w:val="20"/>
                <w:szCs w:val="20"/>
                <w:shd w:val="clear" w:color="auto" w:fill="FFFFFF"/>
              </w:rPr>
              <w:t>1</w:t>
            </w:r>
          </w:p>
        </w:tc>
        <w:tc>
          <w:tcPr>
            <w:tcW w:w="3141" w:type="dxa"/>
          </w:tcPr>
          <w:p w14:paraId="38A982B1" w14:textId="77777777" w:rsidR="00B93C17" w:rsidRPr="00C91B66" w:rsidRDefault="00B93C17" w:rsidP="00B803DE">
            <w:pPr>
              <w:pStyle w:val="Listparagraf"/>
              <w:tabs>
                <w:tab w:val="left" w:pos="567"/>
              </w:tabs>
              <w:ind w:left="0"/>
              <w:jc w:val="both"/>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Director executiv</w:t>
            </w:r>
          </w:p>
        </w:tc>
        <w:tc>
          <w:tcPr>
            <w:tcW w:w="1368" w:type="dxa"/>
          </w:tcPr>
          <w:p w14:paraId="5A0795CB" w14:textId="77777777" w:rsidR="00B93C17" w:rsidRPr="00C91B66" w:rsidRDefault="00B93C17" w:rsidP="00B803DE">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I</w:t>
            </w:r>
          </w:p>
        </w:tc>
        <w:tc>
          <w:tcPr>
            <w:tcW w:w="1368" w:type="dxa"/>
          </w:tcPr>
          <w:p w14:paraId="700A7040" w14:textId="77777777" w:rsidR="00B93C17" w:rsidRPr="00C91B66" w:rsidRDefault="00B93C17" w:rsidP="00B803DE">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S</w:t>
            </w:r>
          </w:p>
        </w:tc>
        <w:tc>
          <w:tcPr>
            <w:tcW w:w="1368" w:type="dxa"/>
          </w:tcPr>
          <w:p w14:paraId="5B81297B" w14:textId="77777777" w:rsidR="00B93C17" w:rsidRPr="00C91B66" w:rsidRDefault="00B93C17" w:rsidP="00B803DE">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w:t>
            </w:r>
          </w:p>
        </w:tc>
        <w:tc>
          <w:tcPr>
            <w:tcW w:w="1368" w:type="dxa"/>
          </w:tcPr>
          <w:p w14:paraId="0521329F" w14:textId="77777777" w:rsidR="00B93C17" w:rsidRPr="00C91B66" w:rsidRDefault="006E4732" w:rsidP="006E4732">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Pr>
                <w:rFonts w:ascii="Times New Roman" w:hAnsi="Times New Roman" w:cs="Times New Roman"/>
                <w:color w:val="000000" w:themeColor="text1"/>
                <w:sz w:val="20"/>
                <w:szCs w:val="20"/>
                <w:shd w:val="clear" w:color="auto" w:fill="FFFFFF"/>
              </w:rPr>
              <w:t>13.541</w:t>
            </w:r>
          </w:p>
        </w:tc>
      </w:tr>
      <w:tr w:rsidR="00B93C17" w14:paraId="092153BC" w14:textId="77777777" w:rsidTr="006E4732">
        <w:tc>
          <w:tcPr>
            <w:tcW w:w="800" w:type="dxa"/>
          </w:tcPr>
          <w:p w14:paraId="3B2B59A7" w14:textId="77777777" w:rsidR="00B93C17" w:rsidRPr="00812149" w:rsidRDefault="00D467C1" w:rsidP="00B803DE">
            <w:pPr>
              <w:pStyle w:val="Listparagraf"/>
              <w:tabs>
                <w:tab w:val="left" w:pos="567"/>
              </w:tabs>
              <w:ind w:left="0"/>
              <w:jc w:val="both"/>
              <w:rPr>
                <w:rFonts w:ascii="Times New Roman" w:hAnsi="Times New Roman" w:cs="Times New Roman"/>
                <w:b/>
                <w:color w:val="000000" w:themeColor="text1"/>
                <w:sz w:val="20"/>
                <w:szCs w:val="20"/>
                <w:shd w:val="clear" w:color="auto" w:fill="FFFFFF"/>
              </w:rPr>
            </w:pPr>
            <w:r>
              <w:rPr>
                <w:rFonts w:ascii="Times New Roman" w:hAnsi="Times New Roman" w:cs="Times New Roman"/>
                <w:b/>
                <w:color w:val="000000" w:themeColor="text1"/>
                <w:sz w:val="20"/>
                <w:szCs w:val="20"/>
                <w:shd w:val="clear" w:color="auto" w:fill="FFFFFF"/>
              </w:rPr>
              <w:t>2</w:t>
            </w:r>
          </w:p>
        </w:tc>
        <w:tc>
          <w:tcPr>
            <w:tcW w:w="3141" w:type="dxa"/>
          </w:tcPr>
          <w:p w14:paraId="091B1D02" w14:textId="77777777" w:rsidR="00B93C17" w:rsidRPr="00C91B66" w:rsidRDefault="00B93C17" w:rsidP="00B803DE">
            <w:pPr>
              <w:pStyle w:val="Listparagraf"/>
              <w:tabs>
                <w:tab w:val="left" w:pos="567"/>
              </w:tabs>
              <w:ind w:left="0"/>
              <w:jc w:val="both"/>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Șef Serviciu</w:t>
            </w:r>
          </w:p>
        </w:tc>
        <w:tc>
          <w:tcPr>
            <w:tcW w:w="1368" w:type="dxa"/>
          </w:tcPr>
          <w:p w14:paraId="7034982F" w14:textId="77777777" w:rsidR="00B93C17" w:rsidRPr="00C91B66" w:rsidRDefault="00B93C17" w:rsidP="00B803DE">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II</w:t>
            </w:r>
          </w:p>
        </w:tc>
        <w:tc>
          <w:tcPr>
            <w:tcW w:w="1368" w:type="dxa"/>
          </w:tcPr>
          <w:p w14:paraId="2CBF47B3" w14:textId="77777777" w:rsidR="00B93C17" w:rsidRPr="00C91B66" w:rsidRDefault="00B93C17" w:rsidP="00B803DE">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S</w:t>
            </w:r>
          </w:p>
        </w:tc>
        <w:tc>
          <w:tcPr>
            <w:tcW w:w="1368" w:type="dxa"/>
          </w:tcPr>
          <w:p w14:paraId="412E64FC" w14:textId="77777777" w:rsidR="00B93C17" w:rsidRPr="00C91B66" w:rsidRDefault="00B93C17" w:rsidP="00B803DE">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w:t>
            </w:r>
          </w:p>
        </w:tc>
        <w:tc>
          <w:tcPr>
            <w:tcW w:w="1368" w:type="dxa"/>
          </w:tcPr>
          <w:p w14:paraId="2BE4F1E9" w14:textId="77777777" w:rsidR="00B93C17" w:rsidRPr="00C91B66" w:rsidRDefault="006E4732" w:rsidP="006E4732">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Pr>
                <w:rFonts w:ascii="Times New Roman" w:hAnsi="Times New Roman" w:cs="Times New Roman"/>
                <w:color w:val="000000" w:themeColor="text1"/>
                <w:sz w:val="20"/>
                <w:szCs w:val="20"/>
                <w:shd w:val="clear" w:color="auto" w:fill="FFFFFF"/>
              </w:rPr>
              <w:t>12.674</w:t>
            </w:r>
          </w:p>
        </w:tc>
      </w:tr>
      <w:tr w:rsidR="00B93C17" w14:paraId="47A76445" w14:textId="77777777" w:rsidTr="006E4732">
        <w:tc>
          <w:tcPr>
            <w:tcW w:w="800" w:type="dxa"/>
          </w:tcPr>
          <w:p w14:paraId="5E960FD6" w14:textId="77777777" w:rsidR="00B93C17" w:rsidRPr="00812149" w:rsidRDefault="00D467C1" w:rsidP="00B803DE">
            <w:pPr>
              <w:pStyle w:val="Listparagraf"/>
              <w:tabs>
                <w:tab w:val="left" w:pos="567"/>
              </w:tabs>
              <w:ind w:left="0"/>
              <w:jc w:val="both"/>
              <w:rPr>
                <w:rFonts w:ascii="Times New Roman" w:hAnsi="Times New Roman" w:cs="Times New Roman"/>
                <w:b/>
                <w:color w:val="000000" w:themeColor="text1"/>
                <w:sz w:val="20"/>
                <w:szCs w:val="20"/>
                <w:shd w:val="clear" w:color="auto" w:fill="FFFFFF"/>
              </w:rPr>
            </w:pPr>
            <w:r>
              <w:rPr>
                <w:rFonts w:ascii="Times New Roman" w:hAnsi="Times New Roman" w:cs="Times New Roman"/>
                <w:b/>
                <w:color w:val="000000" w:themeColor="text1"/>
                <w:sz w:val="20"/>
                <w:szCs w:val="20"/>
                <w:shd w:val="clear" w:color="auto" w:fill="FFFFFF"/>
              </w:rPr>
              <w:t>3</w:t>
            </w:r>
          </w:p>
        </w:tc>
        <w:tc>
          <w:tcPr>
            <w:tcW w:w="3141" w:type="dxa"/>
          </w:tcPr>
          <w:p w14:paraId="3DEA7BF4" w14:textId="77777777" w:rsidR="00B93C17" w:rsidRPr="00C91B66" w:rsidRDefault="00B93C17" w:rsidP="00B803DE">
            <w:pPr>
              <w:pStyle w:val="Listparagraf"/>
              <w:tabs>
                <w:tab w:val="left" w:pos="567"/>
              </w:tabs>
              <w:ind w:left="0"/>
              <w:jc w:val="both"/>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Șef Birou</w:t>
            </w:r>
          </w:p>
        </w:tc>
        <w:tc>
          <w:tcPr>
            <w:tcW w:w="1368" w:type="dxa"/>
          </w:tcPr>
          <w:p w14:paraId="67A2191A" w14:textId="77777777" w:rsidR="00B93C17" w:rsidRPr="00C91B66" w:rsidRDefault="00B93C17" w:rsidP="00B803DE">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II</w:t>
            </w:r>
          </w:p>
        </w:tc>
        <w:tc>
          <w:tcPr>
            <w:tcW w:w="1368" w:type="dxa"/>
          </w:tcPr>
          <w:p w14:paraId="50A9F600" w14:textId="77777777" w:rsidR="00B93C17" w:rsidRPr="00C91B66" w:rsidRDefault="00B93C17" w:rsidP="00B803DE">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S</w:t>
            </w:r>
          </w:p>
        </w:tc>
        <w:tc>
          <w:tcPr>
            <w:tcW w:w="1368" w:type="dxa"/>
          </w:tcPr>
          <w:p w14:paraId="234F4BFF" w14:textId="77777777" w:rsidR="00B93C17" w:rsidRPr="00C91B66" w:rsidRDefault="00B93C17" w:rsidP="00B803DE">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w:t>
            </w:r>
          </w:p>
        </w:tc>
        <w:tc>
          <w:tcPr>
            <w:tcW w:w="1368" w:type="dxa"/>
          </w:tcPr>
          <w:p w14:paraId="342341FD" w14:textId="77777777" w:rsidR="00B93C17" w:rsidRPr="00C91B66" w:rsidRDefault="006E4732" w:rsidP="006E4732">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Pr>
                <w:rFonts w:ascii="Times New Roman" w:hAnsi="Times New Roman" w:cs="Times New Roman"/>
                <w:color w:val="000000" w:themeColor="text1"/>
                <w:sz w:val="20"/>
                <w:szCs w:val="20"/>
                <w:shd w:val="clear" w:color="auto" w:fill="FFFFFF"/>
              </w:rPr>
              <w:t>11.781</w:t>
            </w:r>
          </w:p>
        </w:tc>
      </w:tr>
    </w:tbl>
    <w:p w14:paraId="7BBE9157" w14:textId="77777777" w:rsidR="00B93C17" w:rsidRDefault="00B93C17" w:rsidP="003F219D">
      <w:pPr>
        <w:pStyle w:val="Listparagraf"/>
        <w:tabs>
          <w:tab w:val="left" w:pos="567"/>
        </w:tabs>
        <w:spacing w:after="0" w:line="360" w:lineRule="auto"/>
        <w:ind w:left="1080"/>
        <w:jc w:val="both"/>
        <w:rPr>
          <w:rFonts w:ascii="Times New Roman" w:hAnsi="Times New Roman" w:cs="Times New Roman"/>
          <w:color w:val="000000" w:themeColor="text1"/>
          <w:sz w:val="24"/>
          <w:szCs w:val="24"/>
          <w:shd w:val="clear" w:color="auto" w:fill="FFFFFF"/>
        </w:rPr>
      </w:pPr>
    </w:p>
    <w:p w14:paraId="58DAB47C" w14:textId="77777777" w:rsidR="00B93C17" w:rsidRPr="00C91B66" w:rsidRDefault="00B93C17" w:rsidP="003F219D">
      <w:pPr>
        <w:pStyle w:val="Listparagraf"/>
        <w:numPr>
          <w:ilvl w:val="0"/>
          <w:numId w:val="1"/>
        </w:numPr>
        <w:tabs>
          <w:tab w:val="left" w:pos="567"/>
        </w:tabs>
        <w:spacing w:after="0" w:line="360" w:lineRule="auto"/>
        <w:jc w:val="both"/>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 xml:space="preserve">FUNCȚII PUBLICE DE </w:t>
      </w:r>
      <w:r w:rsidR="002E0435" w:rsidRPr="00C91B66">
        <w:rPr>
          <w:rFonts w:ascii="Times New Roman" w:hAnsi="Times New Roman" w:cs="Times New Roman"/>
          <w:color w:val="000000" w:themeColor="text1"/>
          <w:sz w:val="20"/>
          <w:szCs w:val="20"/>
          <w:shd w:val="clear" w:color="auto" w:fill="FFFFFF"/>
        </w:rPr>
        <w:t>EXECUȚIE</w:t>
      </w:r>
    </w:p>
    <w:tbl>
      <w:tblPr>
        <w:tblStyle w:val="Tabelgril"/>
        <w:tblW w:w="0" w:type="auto"/>
        <w:tblInd w:w="250" w:type="dxa"/>
        <w:tblLook w:val="04A0" w:firstRow="1" w:lastRow="0" w:firstColumn="1" w:lastColumn="0" w:noHBand="0" w:noVBand="1"/>
      </w:tblPr>
      <w:tblGrid>
        <w:gridCol w:w="964"/>
        <w:gridCol w:w="2284"/>
        <w:gridCol w:w="1993"/>
        <w:gridCol w:w="1303"/>
        <w:gridCol w:w="1517"/>
        <w:gridCol w:w="1461"/>
      </w:tblGrid>
      <w:tr w:rsidR="00B93C17" w14:paraId="058D90E1" w14:textId="77777777" w:rsidTr="003F219D">
        <w:trPr>
          <w:trHeight w:val="573"/>
        </w:trPr>
        <w:tc>
          <w:tcPr>
            <w:tcW w:w="973" w:type="dxa"/>
          </w:tcPr>
          <w:p w14:paraId="594AD8E1" w14:textId="77777777" w:rsidR="00B93C17" w:rsidRPr="00C91B66" w:rsidRDefault="00B6648D" w:rsidP="003F219D">
            <w:pPr>
              <w:pStyle w:val="Listparagraf"/>
              <w:tabs>
                <w:tab w:val="left" w:pos="567"/>
              </w:tabs>
              <w:ind w:left="0"/>
              <w:jc w:val="both"/>
              <w:rPr>
                <w:rFonts w:ascii="Times New Roman" w:hAnsi="Times New Roman" w:cs="Times New Roman"/>
                <w:b/>
                <w:color w:val="000000" w:themeColor="text1"/>
                <w:sz w:val="20"/>
                <w:szCs w:val="20"/>
                <w:shd w:val="clear" w:color="auto" w:fill="FFFFFF"/>
              </w:rPr>
            </w:pPr>
            <w:proofErr w:type="spellStart"/>
            <w:r w:rsidRPr="00C91B66">
              <w:rPr>
                <w:rFonts w:ascii="Times New Roman" w:hAnsi="Times New Roman" w:cs="Times New Roman"/>
                <w:b/>
                <w:color w:val="000000" w:themeColor="text1"/>
                <w:sz w:val="20"/>
                <w:szCs w:val="20"/>
                <w:shd w:val="clear" w:color="auto" w:fill="FFFFFF"/>
              </w:rPr>
              <w:t>Nr.Crt</w:t>
            </w:r>
            <w:proofErr w:type="spellEnd"/>
          </w:p>
        </w:tc>
        <w:tc>
          <w:tcPr>
            <w:tcW w:w="2350" w:type="dxa"/>
          </w:tcPr>
          <w:p w14:paraId="276F15CB" w14:textId="77777777" w:rsidR="00B93C17" w:rsidRPr="00C91B66" w:rsidRDefault="00B6648D" w:rsidP="003F219D">
            <w:pPr>
              <w:pStyle w:val="Listparagraf"/>
              <w:tabs>
                <w:tab w:val="left" w:pos="567"/>
              </w:tabs>
              <w:ind w:left="0"/>
              <w:jc w:val="both"/>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i/>
                <w:color w:val="000000" w:themeColor="text1"/>
                <w:sz w:val="20"/>
                <w:szCs w:val="20"/>
                <w:shd w:val="clear" w:color="auto" w:fill="FFFFFF"/>
              </w:rPr>
              <w:t>FUNCȚIA</w:t>
            </w:r>
          </w:p>
        </w:tc>
        <w:tc>
          <w:tcPr>
            <w:tcW w:w="2014" w:type="dxa"/>
          </w:tcPr>
          <w:p w14:paraId="6BA3CF5B" w14:textId="77777777" w:rsidR="00B93C17" w:rsidRPr="00C91B66" w:rsidRDefault="00B6648D" w:rsidP="003F219D">
            <w:pPr>
              <w:pStyle w:val="Listparagraf"/>
              <w:tabs>
                <w:tab w:val="left" w:pos="567"/>
              </w:tabs>
              <w:ind w:left="0"/>
              <w:jc w:val="both"/>
              <w:rPr>
                <w:rFonts w:ascii="Times New Roman" w:hAnsi="Times New Roman" w:cs="Times New Roman"/>
                <w:b/>
                <w:i/>
                <w:color w:val="000000" w:themeColor="text1"/>
                <w:sz w:val="20"/>
                <w:szCs w:val="20"/>
                <w:shd w:val="clear" w:color="auto" w:fill="FFFFFF"/>
              </w:rPr>
            </w:pPr>
            <w:r w:rsidRPr="00C91B66">
              <w:rPr>
                <w:rFonts w:ascii="Times New Roman" w:hAnsi="Times New Roman" w:cs="Times New Roman"/>
                <w:b/>
                <w:i/>
                <w:color w:val="000000" w:themeColor="text1"/>
                <w:sz w:val="20"/>
                <w:szCs w:val="20"/>
                <w:shd w:val="clear" w:color="auto" w:fill="FFFFFF"/>
              </w:rPr>
              <w:t>GRAD</w:t>
            </w:r>
          </w:p>
          <w:p w14:paraId="0656C242" w14:textId="77777777" w:rsidR="00B6648D" w:rsidRPr="00C91B66" w:rsidRDefault="00B6648D" w:rsidP="003F219D">
            <w:pPr>
              <w:pStyle w:val="Listparagraf"/>
              <w:tabs>
                <w:tab w:val="left" w:pos="567"/>
              </w:tabs>
              <w:ind w:left="0"/>
              <w:jc w:val="both"/>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i/>
                <w:color w:val="000000" w:themeColor="text1"/>
                <w:sz w:val="20"/>
                <w:szCs w:val="20"/>
                <w:shd w:val="clear" w:color="auto" w:fill="FFFFFF"/>
              </w:rPr>
              <w:t>PROFESIONAL</w:t>
            </w:r>
          </w:p>
        </w:tc>
        <w:tc>
          <w:tcPr>
            <w:tcW w:w="1326" w:type="dxa"/>
          </w:tcPr>
          <w:p w14:paraId="49671C8B" w14:textId="77777777" w:rsidR="00B93C17" w:rsidRPr="00C91B66" w:rsidRDefault="00B6648D" w:rsidP="003F219D">
            <w:pPr>
              <w:pStyle w:val="Listparagraf"/>
              <w:tabs>
                <w:tab w:val="left" w:pos="567"/>
              </w:tabs>
              <w:ind w:left="0"/>
              <w:jc w:val="both"/>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i/>
                <w:color w:val="000000" w:themeColor="text1"/>
                <w:sz w:val="20"/>
                <w:szCs w:val="20"/>
                <w:shd w:val="clear" w:color="auto" w:fill="FFFFFF"/>
              </w:rPr>
              <w:t>NIVEL STUDII</w:t>
            </w:r>
          </w:p>
        </w:tc>
        <w:tc>
          <w:tcPr>
            <w:tcW w:w="1532" w:type="dxa"/>
          </w:tcPr>
          <w:p w14:paraId="13BECDAD" w14:textId="77777777" w:rsidR="00B93C17" w:rsidRPr="00C91B66" w:rsidRDefault="00B6648D" w:rsidP="003F219D">
            <w:pPr>
              <w:pStyle w:val="Listparagraf"/>
              <w:tabs>
                <w:tab w:val="left" w:pos="567"/>
              </w:tabs>
              <w:ind w:left="0"/>
              <w:jc w:val="both"/>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i/>
                <w:color w:val="000000" w:themeColor="text1"/>
                <w:sz w:val="20"/>
                <w:szCs w:val="20"/>
                <w:shd w:val="clear" w:color="auto" w:fill="FFFFFF"/>
              </w:rPr>
              <w:t>GRADAȚIA</w:t>
            </w:r>
          </w:p>
        </w:tc>
        <w:tc>
          <w:tcPr>
            <w:tcW w:w="1476" w:type="dxa"/>
          </w:tcPr>
          <w:p w14:paraId="19E51CC6" w14:textId="77777777" w:rsidR="00B93C17" w:rsidRPr="00C91B66" w:rsidRDefault="00B6648D" w:rsidP="003F219D">
            <w:pPr>
              <w:pStyle w:val="Listparagraf"/>
              <w:tabs>
                <w:tab w:val="left" w:pos="567"/>
              </w:tabs>
              <w:ind w:left="0"/>
              <w:jc w:val="both"/>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i/>
                <w:color w:val="000000" w:themeColor="text1"/>
                <w:sz w:val="20"/>
                <w:szCs w:val="20"/>
                <w:shd w:val="clear" w:color="auto" w:fill="FFFFFF"/>
              </w:rPr>
              <w:t>SALARIUL DE BAZĂ</w:t>
            </w:r>
          </w:p>
        </w:tc>
      </w:tr>
      <w:tr w:rsidR="003A54A8" w14:paraId="400A0453" w14:textId="77777777" w:rsidTr="003F219D">
        <w:trPr>
          <w:trHeight w:val="94"/>
        </w:trPr>
        <w:tc>
          <w:tcPr>
            <w:tcW w:w="973" w:type="dxa"/>
            <w:vMerge w:val="restart"/>
          </w:tcPr>
          <w:p w14:paraId="22FBBD04" w14:textId="77777777" w:rsidR="003A54A8" w:rsidRPr="00812149" w:rsidRDefault="003A54A8" w:rsidP="003F219D">
            <w:pPr>
              <w:pStyle w:val="Listparagraf"/>
              <w:tabs>
                <w:tab w:val="left" w:pos="567"/>
              </w:tabs>
              <w:ind w:left="0"/>
              <w:jc w:val="both"/>
              <w:rPr>
                <w:rFonts w:ascii="Times New Roman" w:hAnsi="Times New Roman" w:cs="Times New Roman"/>
                <w:b/>
                <w:color w:val="000000" w:themeColor="text1"/>
                <w:sz w:val="20"/>
                <w:szCs w:val="20"/>
                <w:shd w:val="clear" w:color="auto" w:fill="FFFFFF"/>
              </w:rPr>
            </w:pPr>
            <w:r w:rsidRPr="00812149">
              <w:rPr>
                <w:rFonts w:ascii="Times New Roman" w:hAnsi="Times New Roman" w:cs="Times New Roman"/>
                <w:b/>
                <w:color w:val="000000" w:themeColor="text1"/>
                <w:sz w:val="20"/>
                <w:szCs w:val="20"/>
                <w:shd w:val="clear" w:color="auto" w:fill="FFFFFF"/>
              </w:rPr>
              <w:t>1</w:t>
            </w:r>
          </w:p>
        </w:tc>
        <w:tc>
          <w:tcPr>
            <w:tcW w:w="2350" w:type="dxa"/>
            <w:vMerge w:val="restart"/>
          </w:tcPr>
          <w:p w14:paraId="2E8EFB8D" w14:textId="77777777" w:rsidR="003A54A8" w:rsidRPr="00C91B66" w:rsidRDefault="003A54A8" w:rsidP="003F219D">
            <w:pPr>
              <w:pStyle w:val="Listparagraf"/>
              <w:tabs>
                <w:tab w:val="left" w:pos="567"/>
              </w:tabs>
              <w:ind w:left="0"/>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Consilier, inspector, consilier juridic, polițist local</w:t>
            </w:r>
          </w:p>
        </w:tc>
        <w:tc>
          <w:tcPr>
            <w:tcW w:w="2014" w:type="dxa"/>
            <w:vMerge w:val="restart"/>
          </w:tcPr>
          <w:p w14:paraId="3E55136F" w14:textId="77777777" w:rsidR="003A54A8" w:rsidRPr="00C91B66" w:rsidRDefault="003A54A8" w:rsidP="003F219D">
            <w:pPr>
              <w:pStyle w:val="Listparagraf"/>
              <w:tabs>
                <w:tab w:val="left" w:pos="567"/>
              </w:tabs>
              <w:ind w:left="0"/>
              <w:jc w:val="both"/>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Superior</w:t>
            </w:r>
          </w:p>
        </w:tc>
        <w:tc>
          <w:tcPr>
            <w:tcW w:w="1326" w:type="dxa"/>
            <w:vMerge w:val="restart"/>
          </w:tcPr>
          <w:p w14:paraId="60D7608A" w14:textId="77777777" w:rsidR="003A54A8" w:rsidRPr="00C91B66" w:rsidRDefault="003A54A8"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S</w:t>
            </w:r>
          </w:p>
        </w:tc>
        <w:tc>
          <w:tcPr>
            <w:tcW w:w="1532" w:type="dxa"/>
          </w:tcPr>
          <w:p w14:paraId="419F7875" w14:textId="77777777" w:rsidR="003A54A8" w:rsidRPr="00C91B66" w:rsidRDefault="003A54A8"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color w:val="000000" w:themeColor="text1"/>
                <w:sz w:val="20"/>
                <w:szCs w:val="20"/>
                <w:shd w:val="clear" w:color="auto" w:fill="FFFFFF"/>
              </w:rPr>
              <w:t>5</w:t>
            </w:r>
            <w:r w:rsidRPr="00C91B66">
              <w:rPr>
                <w:rFonts w:ascii="Times New Roman" w:hAnsi="Times New Roman" w:cs="Times New Roman"/>
                <w:color w:val="000000" w:themeColor="text1"/>
                <w:sz w:val="20"/>
                <w:szCs w:val="20"/>
                <w:shd w:val="clear" w:color="auto" w:fill="FFFFFF"/>
              </w:rPr>
              <w:t xml:space="preserve"> </w:t>
            </w:r>
            <w:r w:rsidR="00B66ACC">
              <w:rPr>
                <w:rFonts w:ascii="Times New Roman" w:hAnsi="Times New Roman" w:cs="Times New Roman"/>
                <w:color w:val="000000" w:themeColor="text1"/>
                <w:sz w:val="20"/>
                <w:szCs w:val="20"/>
                <w:shd w:val="clear" w:color="auto" w:fill="FFFFFF"/>
              </w:rPr>
              <w:t>(</w:t>
            </w:r>
            <w:r w:rsidRPr="00C91B66">
              <w:rPr>
                <w:rFonts w:ascii="Times New Roman" w:hAnsi="Times New Roman" w:cs="Times New Roman"/>
                <w:color w:val="000000" w:themeColor="text1"/>
                <w:sz w:val="20"/>
                <w:szCs w:val="20"/>
                <w:shd w:val="clear" w:color="auto" w:fill="FFFFFF"/>
              </w:rPr>
              <w:t>˃20 ani</w:t>
            </w:r>
            <w:r w:rsidR="00B66ACC">
              <w:rPr>
                <w:rFonts w:ascii="Times New Roman" w:hAnsi="Times New Roman" w:cs="Times New Roman"/>
                <w:color w:val="000000" w:themeColor="text1"/>
                <w:sz w:val="20"/>
                <w:szCs w:val="20"/>
                <w:shd w:val="clear" w:color="auto" w:fill="FFFFFF"/>
              </w:rPr>
              <w:t>)</w:t>
            </w:r>
          </w:p>
        </w:tc>
        <w:tc>
          <w:tcPr>
            <w:tcW w:w="1476" w:type="dxa"/>
          </w:tcPr>
          <w:p w14:paraId="1DDCF0AE" w14:textId="77777777" w:rsidR="003A54A8" w:rsidRPr="00C91B66" w:rsidRDefault="00014F83"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10006</w:t>
            </w:r>
          </w:p>
        </w:tc>
      </w:tr>
      <w:tr w:rsidR="003A54A8" w14:paraId="1306A9DA" w14:textId="77777777" w:rsidTr="003F219D">
        <w:trPr>
          <w:trHeight w:val="91"/>
        </w:trPr>
        <w:tc>
          <w:tcPr>
            <w:tcW w:w="973" w:type="dxa"/>
            <w:vMerge/>
          </w:tcPr>
          <w:p w14:paraId="5B54B812" w14:textId="77777777" w:rsidR="003A54A8" w:rsidRPr="00C91B66" w:rsidRDefault="003A54A8" w:rsidP="003F219D">
            <w:pPr>
              <w:pStyle w:val="Listparagraf"/>
              <w:tabs>
                <w:tab w:val="left" w:pos="567"/>
              </w:tabs>
              <w:ind w:left="0"/>
              <w:jc w:val="both"/>
              <w:rPr>
                <w:rFonts w:ascii="Times New Roman" w:hAnsi="Times New Roman" w:cs="Times New Roman"/>
                <w:color w:val="000000" w:themeColor="text1"/>
                <w:sz w:val="20"/>
                <w:szCs w:val="20"/>
                <w:shd w:val="clear" w:color="auto" w:fill="FFFFFF"/>
              </w:rPr>
            </w:pPr>
          </w:p>
        </w:tc>
        <w:tc>
          <w:tcPr>
            <w:tcW w:w="2350" w:type="dxa"/>
            <w:vMerge/>
          </w:tcPr>
          <w:p w14:paraId="5C267529" w14:textId="77777777" w:rsidR="003A54A8" w:rsidRPr="00C91B66" w:rsidRDefault="003A54A8" w:rsidP="003F219D">
            <w:pPr>
              <w:pStyle w:val="Listparagraf"/>
              <w:tabs>
                <w:tab w:val="left" w:pos="567"/>
              </w:tabs>
              <w:ind w:left="0"/>
              <w:rPr>
                <w:rFonts w:ascii="Times New Roman" w:hAnsi="Times New Roman" w:cs="Times New Roman"/>
                <w:color w:val="000000" w:themeColor="text1"/>
                <w:sz w:val="20"/>
                <w:szCs w:val="20"/>
                <w:shd w:val="clear" w:color="auto" w:fill="FFFFFF"/>
              </w:rPr>
            </w:pPr>
          </w:p>
        </w:tc>
        <w:tc>
          <w:tcPr>
            <w:tcW w:w="2014" w:type="dxa"/>
            <w:vMerge/>
          </w:tcPr>
          <w:p w14:paraId="4A6991F1" w14:textId="77777777" w:rsidR="003A54A8" w:rsidRPr="00C91B66" w:rsidRDefault="003A54A8" w:rsidP="003F219D">
            <w:pPr>
              <w:pStyle w:val="Listparagraf"/>
              <w:tabs>
                <w:tab w:val="left" w:pos="567"/>
              </w:tabs>
              <w:ind w:left="0"/>
              <w:jc w:val="both"/>
              <w:rPr>
                <w:rFonts w:ascii="Times New Roman" w:hAnsi="Times New Roman" w:cs="Times New Roman"/>
                <w:color w:val="000000" w:themeColor="text1"/>
                <w:sz w:val="20"/>
                <w:szCs w:val="20"/>
                <w:shd w:val="clear" w:color="auto" w:fill="FFFFFF"/>
              </w:rPr>
            </w:pPr>
          </w:p>
        </w:tc>
        <w:tc>
          <w:tcPr>
            <w:tcW w:w="1326" w:type="dxa"/>
            <w:vMerge/>
          </w:tcPr>
          <w:p w14:paraId="4F10A18B" w14:textId="77777777" w:rsidR="003A54A8" w:rsidRPr="00C91B66" w:rsidRDefault="003A54A8"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p>
        </w:tc>
        <w:tc>
          <w:tcPr>
            <w:tcW w:w="1532" w:type="dxa"/>
          </w:tcPr>
          <w:p w14:paraId="4C1226EA" w14:textId="77777777" w:rsidR="003A54A8" w:rsidRPr="00C91B66" w:rsidRDefault="003A54A8"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color w:val="000000" w:themeColor="text1"/>
                <w:sz w:val="20"/>
                <w:szCs w:val="20"/>
                <w:shd w:val="clear" w:color="auto" w:fill="FFFFFF"/>
              </w:rPr>
              <w:t>4</w:t>
            </w:r>
            <w:r w:rsidR="00B66ACC">
              <w:rPr>
                <w:rFonts w:ascii="Times New Roman" w:hAnsi="Times New Roman" w:cs="Times New Roman"/>
                <w:color w:val="000000" w:themeColor="text1"/>
                <w:sz w:val="20"/>
                <w:szCs w:val="20"/>
                <w:shd w:val="clear" w:color="auto" w:fill="FFFFFF"/>
              </w:rPr>
              <w:t xml:space="preserve"> (</w:t>
            </w:r>
            <w:r w:rsidRPr="00C91B66">
              <w:rPr>
                <w:rFonts w:ascii="Times New Roman" w:hAnsi="Times New Roman" w:cs="Times New Roman"/>
                <w:color w:val="000000" w:themeColor="text1"/>
                <w:sz w:val="20"/>
                <w:szCs w:val="20"/>
                <w:shd w:val="clear" w:color="auto" w:fill="FFFFFF"/>
              </w:rPr>
              <w:t>15-20 ani</w:t>
            </w:r>
            <w:r w:rsidR="00B66ACC">
              <w:rPr>
                <w:rFonts w:ascii="Times New Roman" w:hAnsi="Times New Roman" w:cs="Times New Roman"/>
                <w:color w:val="000000" w:themeColor="text1"/>
                <w:sz w:val="20"/>
                <w:szCs w:val="20"/>
                <w:shd w:val="clear" w:color="auto" w:fill="FFFFFF"/>
              </w:rPr>
              <w:t>)</w:t>
            </w:r>
          </w:p>
        </w:tc>
        <w:tc>
          <w:tcPr>
            <w:tcW w:w="1476" w:type="dxa"/>
          </w:tcPr>
          <w:p w14:paraId="6F6BBB8B" w14:textId="77777777" w:rsidR="003A54A8" w:rsidRPr="00C91B66" w:rsidRDefault="00014F83"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9761</w:t>
            </w:r>
          </w:p>
        </w:tc>
      </w:tr>
      <w:tr w:rsidR="003A54A8" w14:paraId="46F01C2D" w14:textId="77777777" w:rsidTr="003F219D">
        <w:trPr>
          <w:trHeight w:val="91"/>
        </w:trPr>
        <w:tc>
          <w:tcPr>
            <w:tcW w:w="973" w:type="dxa"/>
            <w:vMerge/>
          </w:tcPr>
          <w:p w14:paraId="01AEC878" w14:textId="77777777" w:rsidR="003A54A8" w:rsidRPr="00C91B66" w:rsidRDefault="003A54A8" w:rsidP="003F219D">
            <w:pPr>
              <w:pStyle w:val="Listparagraf"/>
              <w:tabs>
                <w:tab w:val="left" w:pos="567"/>
              </w:tabs>
              <w:ind w:left="0"/>
              <w:jc w:val="both"/>
              <w:rPr>
                <w:rFonts w:ascii="Times New Roman" w:hAnsi="Times New Roman" w:cs="Times New Roman"/>
                <w:color w:val="000000" w:themeColor="text1"/>
                <w:sz w:val="20"/>
                <w:szCs w:val="20"/>
                <w:shd w:val="clear" w:color="auto" w:fill="FFFFFF"/>
              </w:rPr>
            </w:pPr>
          </w:p>
        </w:tc>
        <w:tc>
          <w:tcPr>
            <w:tcW w:w="2350" w:type="dxa"/>
            <w:vMerge/>
          </w:tcPr>
          <w:p w14:paraId="294D66E2" w14:textId="77777777" w:rsidR="003A54A8" w:rsidRPr="00C91B66" w:rsidRDefault="003A54A8" w:rsidP="003F219D">
            <w:pPr>
              <w:pStyle w:val="Listparagraf"/>
              <w:tabs>
                <w:tab w:val="left" w:pos="567"/>
              </w:tabs>
              <w:ind w:left="0"/>
              <w:rPr>
                <w:rFonts w:ascii="Times New Roman" w:hAnsi="Times New Roman" w:cs="Times New Roman"/>
                <w:color w:val="000000" w:themeColor="text1"/>
                <w:sz w:val="20"/>
                <w:szCs w:val="20"/>
                <w:shd w:val="clear" w:color="auto" w:fill="FFFFFF"/>
              </w:rPr>
            </w:pPr>
          </w:p>
        </w:tc>
        <w:tc>
          <w:tcPr>
            <w:tcW w:w="2014" w:type="dxa"/>
            <w:vMerge/>
          </w:tcPr>
          <w:p w14:paraId="1970A3EE" w14:textId="77777777" w:rsidR="003A54A8" w:rsidRPr="00C91B66" w:rsidRDefault="003A54A8" w:rsidP="003F219D">
            <w:pPr>
              <w:pStyle w:val="Listparagraf"/>
              <w:tabs>
                <w:tab w:val="left" w:pos="567"/>
              </w:tabs>
              <w:ind w:left="0"/>
              <w:jc w:val="both"/>
              <w:rPr>
                <w:rFonts w:ascii="Times New Roman" w:hAnsi="Times New Roman" w:cs="Times New Roman"/>
                <w:color w:val="000000" w:themeColor="text1"/>
                <w:sz w:val="20"/>
                <w:szCs w:val="20"/>
                <w:shd w:val="clear" w:color="auto" w:fill="FFFFFF"/>
              </w:rPr>
            </w:pPr>
          </w:p>
        </w:tc>
        <w:tc>
          <w:tcPr>
            <w:tcW w:w="1326" w:type="dxa"/>
            <w:vMerge/>
          </w:tcPr>
          <w:p w14:paraId="114D91F1" w14:textId="77777777" w:rsidR="003A54A8" w:rsidRPr="00C91B66" w:rsidRDefault="003A54A8"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p>
        </w:tc>
        <w:tc>
          <w:tcPr>
            <w:tcW w:w="1532" w:type="dxa"/>
          </w:tcPr>
          <w:p w14:paraId="67E49208" w14:textId="77777777" w:rsidR="003A54A8" w:rsidRPr="00C91B66" w:rsidRDefault="003A54A8"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color w:val="000000" w:themeColor="text1"/>
                <w:sz w:val="20"/>
                <w:szCs w:val="20"/>
                <w:shd w:val="clear" w:color="auto" w:fill="FFFFFF"/>
              </w:rPr>
              <w:t xml:space="preserve">3 </w:t>
            </w:r>
            <w:r w:rsidR="00B66ACC">
              <w:rPr>
                <w:rFonts w:ascii="Times New Roman" w:hAnsi="Times New Roman" w:cs="Times New Roman"/>
                <w:b/>
                <w:color w:val="000000" w:themeColor="text1"/>
                <w:sz w:val="20"/>
                <w:szCs w:val="20"/>
                <w:shd w:val="clear" w:color="auto" w:fill="FFFFFF"/>
              </w:rPr>
              <w:t>(</w:t>
            </w:r>
            <w:r w:rsidRPr="00C91B66">
              <w:rPr>
                <w:rFonts w:ascii="Times New Roman" w:hAnsi="Times New Roman" w:cs="Times New Roman"/>
                <w:color w:val="000000" w:themeColor="text1"/>
                <w:sz w:val="20"/>
                <w:szCs w:val="20"/>
                <w:shd w:val="clear" w:color="auto" w:fill="FFFFFF"/>
              </w:rPr>
              <w:t>10-15 ani</w:t>
            </w:r>
            <w:r w:rsidR="00B66ACC">
              <w:rPr>
                <w:rFonts w:ascii="Times New Roman" w:hAnsi="Times New Roman" w:cs="Times New Roman"/>
                <w:color w:val="000000" w:themeColor="text1"/>
                <w:sz w:val="20"/>
                <w:szCs w:val="20"/>
                <w:shd w:val="clear" w:color="auto" w:fill="FFFFFF"/>
              </w:rPr>
              <w:t>)</w:t>
            </w:r>
          </w:p>
        </w:tc>
        <w:tc>
          <w:tcPr>
            <w:tcW w:w="1476" w:type="dxa"/>
          </w:tcPr>
          <w:p w14:paraId="46C321AF" w14:textId="77777777" w:rsidR="003A54A8" w:rsidRPr="00C91B66" w:rsidRDefault="00014F83"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9522</w:t>
            </w:r>
          </w:p>
        </w:tc>
      </w:tr>
      <w:tr w:rsidR="003A54A8" w14:paraId="784F4906" w14:textId="77777777" w:rsidTr="003F219D">
        <w:trPr>
          <w:trHeight w:val="91"/>
        </w:trPr>
        <w:tc>
          <w:tcPr>
            <w:tcW w:w="973" w:type="dxa"/>
            <w:vMerge/>
          </w:tcPr>
          <w:p w14:paraId="0475CFE1" w14:textId="77777777" w:rsidR="003A54A8" w:rsidRPr="00C91B66" w:rsidRDefault="003A54A8" w:rsidP="003F219D">
            <w:pPr>
              <w:pStyle w:val="Listparagraf"/>
              <w:tabs>
                <w:tab w:val="left" w:pos="567"/>
              </w:tabs>
              <w:ind w:left="0"/>
              <w:jc w:val="both"/>
              <w:rPr>
                <w:rFonts w:ascii="Times New Roman" w:hAnsi="Times New Roman" w:cs="Times New Roman"/>
                <w:color w:val="000000" w:themeColor="text1"/>
                <w:sz w:val="20"/>
                <w:szCs w:val="20"/>
                <w:shd w:val="clear" w:color="auto" w:fill="FFFFFF"/>
              </w:rPr>
            </w:pPr>
          </w:p>
        </w:tc>
        <w:tc>
          <w:tcPr>
            <w:tcW w:w="2350" w:type="dxa"/>
            <w:vMerge/>
          </w:tcPr>
          <w:p w14:paraId="36B4A2EF" w14:textId="77777777" w:rsidR="003A54A8" w:rsidRPr="00C91B66" w:rsidRDefault="003A54A8" w:rsidP="003F219D">
            <w:pPr>
              <w:pStyle w:val="Listparagraf"/>
              <w:tabs>
                <w:tab w:val="left" w:pos="567"/>
              </w:tabs>
              <w:ind w:left="0"/>
              <w:rPr>
                <w:rFonts w:ascii="Times New Roman" w:hAnsi="Times New Roman" w:cs="Times New Roman"/>
                <w:color w:val="000000" w:themeColor="text1"/>
                <w:sz w:val="20"/>
                <w:szCs w:val="20"/>
                <w:shd w:val="clear" w:color="auto" w:fill="FFFFFF"/>
              </w:rPr>
            </w:pPr>
          </w:p>
        </w:tc>
        <w:tc>
          <w:tcPr>
            <w:tcW w:w="2014" w:type="dxa"/>
            <w:vMerge/>
          </w:tcPr>
          <w:p w14:paraId="4ADB8D81" w14:textId="77777777" w:rsidR="003A54A8" w:rsidRPr="00C91B66" w:rsidRDefault="003A54A8" w:rsidP="003F219D">
            <w:pPr>
              <w:pStyle w:val="Listparagraf"/>
              <w:tabs>
                <w:tab w:val="left" w:pos="567"/>
              </w:tabs>
              <w:ind w:left="0"/>
              <w:jc w:val="both"/>
              <w:rPr>
                <w:rFonts w:ascii="Times New Roman" w:hAnsi="Times New Roman" w:cs="Times New Roman"/>
                <w:color w:val="000000" w:themeColor="text1"/>
                <w:sz w:val="20"/>
                <w:szCs w:val="20"/>
                <w:shd w:val="clear" w:color="auto" w:fill="FFFFFF"/>
              </w:rPr>
            </w:pPr>
          </w:p>
        </w:tc>
        <w:tc>
          <w:tcPr>
            <w:tcW w:w="1326" w:type="dxa"/>
            <w:vMerge/>
          </w:tcPr>
          <w:p w14:paraId="63D0702B" w14:textId="77777777" w:rsidR="003A54A8" w:rsidRPr="00C91B66" w:rsidRDefault="003A54A8"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p>
        </w:tc>
        <w:tc>
          <w:tcPr>
            <w:tcW w:w="1532" w:type="dxa"/>
          </w:tcPr>
          <w:p w14:paraId="4E6C0773" w14:textId="77777777" w:rsidR="003A54A8" w:rsidRPr="00C91B66" w:rsidRDefault="003A54A8"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color w:val="000000" w:themeColor="text1"/>
                <w:sz w:val="20"/>
                <w:szCs w:val="20"/>
                <w:shd w:val="clear" w:color="auto" w:fill="FFFFFF"/>
              </w:rPr>
              <w:t>2</w:t>
            </w:r>
            <w:r w:rsidRPr="00C91B66">
              <w:rPr>
                <w:rFonts w:ascii="Times New Roman" w:hAnsi="Times New Roman" w:cs="Times New Roman"/>
                <w:color w:val="000000" w:themeColor="text1"/>
                <w:sz w:val="20"/>
                <w:szCs w:val="20"/>
                <w:shd w:val="clear" w:color="auto" w:fill="FFFFFF"/>
              </w:rPr>
              <w:t xml:space="preserve"> </w:t>
            </w:r>
            <w:r w:rsidR="00B66ACC">
              <w:rPr>
                <w:rFonts w:ascii="Times New Roman" w:hAnsi="Times New Roman" w:cs="Times New Roman"/>
                <w:color w:val="000000" w:themeColor="text1"/>
                <w:sz w:val="20"/>
                <w:szCs w:val="20"/>
                <w:shd w:val="clear" w:color="auto" w:fill="FFFFFF"/>
              </w:rPr>
              <w:t>(</w:t>
            </w:r>
            <w:r w:rsidRPr="00C91B66">
              <w:rPr>
                <w:rFonts w:ascii="Times New Roman" w:hAnsi="Times New Roman" w:cs="Times New Roman"/>
                <w:color w:val="000000" w:themeColor="text1"/>
                <w:sz w:val="20"/>
                <w:szCs w:val="20"/>
                <w:shd w:val="clear" w:color="auto" w:fill="FFFFFF"/>
              </w:rPr>
              <w:t>5-10 ani</w:t>
            </w:r>
            <w:r w:rsidR="00B66ACC">
              <w:rPr>
                <w:rFonts w:ascii="Times New Roman" w:hAnsi="Times New Roman" w:cs="Times New Roman"/>
                <w:color w:val="000000" w:themeColor="text1"/>
                <w:sz w:val="20"/>
                <w:szCs w:val="20"/>
                <w:shd w:val="clear" w:color="auto" w:fill="FFFFFF"/>
              </w:rPr>
              <w:t>)</w:t>
            </w:r>
          </w:p>
        </w:tc>
        <w:tc>
          <w:tcPr>
            <w:tcW w:w="1476" w:type="dxa"/>
          </w:tcPr>
          <w:p w14:paraId="21669AD9" w14:textId="77777777" w:rsidR="003A54A8" w:rsidRPr="00C91B66" w:rsidRDefault="00014F83"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9068</w:t>
            </w:r>
          </w:p>
        </w:tc>
      </w:tr>
      <w:tr w:rsidR="003A54A8" w14:paraId="32B099C4" w14:textId="77777777" w:rsidTr="003F219D">
        <w:trPr>
          <w:trHeight w:val="94"/>
        </w:trPr>
        <w:tc>
          <w:tcPr>
            <w:tcW w:w="973" w:type="dxa"/>
            <w:vMerge/>
          </w:tcPr>
          <w:p w14:paraId="14B1755A" w14:textId="77777777" w:rsidR="003A54A8" w:rsidRPr="00C91B66" w:rsidRDefault="003A54A8" w:rsidP="003F219D">
            <w:pPr>
              <w:pStyle w:val="Listparagraf"/>
              <w:tabs>
                <w:tab w:val="left" w:pos="567"/>
              </w:tabs>
              <w:ind w:left="0"/>
              <w:jc w:val="both"/>
              <w:rPr>
                <w:rFonts w:ascii="Times New Roman" w:hAnsi="Times New Roman" w:cs="Times New Roman"/>
                <w:color w:val="000000" w:themeColor="text1"/>
                <w:sz w:val="20"/>
                <w:szCs w:val="20"/>
                <w:shd w:val="clear" w:color="auto" w:fill="FFFFFF"/>
              </w:rPr>
            </w:pPr>
          </w:p>
        </w:tc>
        <w:tc>
          <w:tcPr>
            <w:tcW w:w="2350" w:type="dxa"/>
            <w:vMerge/>
          </w:tcPr>
          <w:p w14:paraId="76EFAF12" w14:textId="77777777" w:rsidR="003A54A8" w:rsidRPr="00C91B66" w:rsidRDefault="003A54A8" w:rsidP="003F219D">
            <w:pPr>
              <w:pStyle w:val="Listparagraf"/>
              <w:tabs>
                <w:tab w:val="left" w:pos="567"/>
              </w:tabs>
              <w:ind w:left="0"/>
              <w:rPr>
                <w:rFonts w:ascii="Times New Roman" w:hAnsi="Times New Roman" w:cs="Times New Roman"/>
                <w:color w:val="000000" w:themeColor="text1"/>
                <w:sz w:val="20"/>
                <w:szCs w:val="20"/>
                <w:shd w:val="clear" w:color="auto" w:fill="FFFFFF"/>
              </w:rPr>
            </w:pPr>
          </w:p>
        </w:tc>
        <w:tc>
          <w:tcPr>
            <w:tcW w:w="2014" w:type="dxa"/>
            <w:vMerge w:val="restart"/>
          </w:tcPr>
          <w:p w14:paraId="641C3A47" w14:textId="77777777" w:rsidR="003A54A8" w:rsidRPr="00C91B66" w:rsidRDefault="003A54A8" w:rsidP="003F219D">
            <w:pPr>
              <w:pStyle w:val="Listparagraf"/>
              <w:tabs>
                <w:tab w:val="left" w:pos="567"/>
              </w:tabs>
              <w:ind w:left="0"/>
              <w:jc w:val="both"/>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Asistent</w:t>
            </w:r>
          </w:p>
        </w:tc>
        <w:tc>
          <w:tcPr>
            <w:tcW w:w="1326" w:type="dxa"/>
            <w:vMerge w:val="restart"/>
          </w:tcPr>
          <w:p w14:paraId="29F48FA2" w14:textId="77777777" w:rsidR="003A54A8" w:rsidRPr="00C91B66" w:rsidRDefault="003A54A8"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S</w:t>
            </w:r>
          </w:p>
        </w:tc>
        <w:tc>
          <w:tcPr>
            <w:tcW w:w="1532" w:type="dxa"/>
          </w:tcPr>
          <w:p w14:paraId="26370B86" w14:textId="77777777" w:rsidR="003A54A8" w:rsidRPr="00C91B66" w:rsidRDefault="00F45C4E"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color w:val="000000" w:themeColor="text1"/>
                <w:sz w:val="20"/>
                <w:szCs w:val="20"/>
                <w:shd w:val="clear" w:color="auto" w:fill="FFFFFF"/>
              </w:rPr>
              <w:t xml:space="preserve">3 </w:t>
            </w:r>
            <w:r w:rsidR="00B66ACC">
              <w:rPr>
                <w:rFonts w:ascii="Times New Roman" w:hAnsi="Times New Roman" w:cs="Times New Roman"/>
                <w:b/>
                <w:color w:val="000000" w:themeColor="text1"/>
                <w:sz w:val="20"/>
                <w:szCs w:val="20"/>
                <w:shd w:val="clear" w:color="auto" w:fill="FFFFFF"/>
              </w:rPr>
              <w:t>(</w:t>
            </w:r>
            <w:r w:rsidRPr="00C91B66">
              <w:rPr>
                <w:rFonts w:ascii="Times New Roman" w:hAnsi="Times New Roman" w:cs="Times New Roman"/>
                <w:color w:val="000000" w:themeColor="text1"/>
                <w:sz w:val="20"/>
                <w:szCs w:val="20"/>
                <w:shd w:val="clear" w:color="auto" w:fill="FFFFFF"/>
              </w:rPr>
              <w:t>10-15 ani</w:t>
            </w:r>
            <w:r w:rsidR="00B66ACC">
              <w:rPr>
                <w:rFonts w:ascii="Times New Roman" w:hAnsi="Times New Roman" w:cs="Times New Roman"/>
                <w:color w:val="000000" w:themeColor="text1"/>
                <w:sz w:val="20"/>
                <w:szCs w:val="20"/>
                <w:shd w:val="clear" w:color="auto" w:fill="FFFFFF"/>
              </w:rPr>
              <w:t>)</w:t>
            </w:r>
          </w:p>
        </w:tc>
        <w:tc>
          <w:tcPr>
            <w:tcW w:w="1476" w:type="dxa"/>
          </w:tcPr>
          <w:p w14:paraId="28C1ED12" w14:textId="77777777" w:rsidR="003A54A8" w:rsidRPr="00C91B66" w:rsidRDefault="00014F83"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6016</w:t>
            </w:r>
          </w:p>
        </w:tc>
      </w:tr>
      <w:tr w:rsidR="003A54A8" w14:paraId="4C78FA48" w14:textId="77777777" w:rsidTr="003F219D">
        <w:trPr>
          <w:trHeight w:val="91"/>
        </w:trPr>
        <w:tc>
          <w:tcPr>
            <w:tcW w:w="973" w:type="dxa"/>
            <w:vMerge/>
          </w:tcPr>
          <w:p w14:paraId="3C07BFF5" w14:textId="77777777" w:rsidR="003A54A8" w:rsidRPr="00C91B66" w:rsidRDefault="003A54A8" w:rsidP="003F219D">
            <w:pPr>
              <w:pStyle w:val="Listparagraf"/>
              <w:tabs>
                <w:tab w:val="left" w:pos="567"/>
              </w:tabs>
              <w:ind w:left="0"/>
              <w:jc w:val="both"/>
              <w:rPr>
                <w:rFonts w:ascii="Times New Roman" w:hAnsi="Times New Roman" w:cs="Times New Roman"/>
                <w:color w:val="000000" w:themeColor="text1"/>
                <w:sz w:val="20"/>
                <w:szCs w:val="20"/>
                <w:shd w:val="clear" w:color="auto" w:fill="FFFFFF"/>
              </w:rPr>
            </w:pPr>
          </w:p>
        </w:tc>
        <w:tc>
          <w:tcPr>
            <w:tcW w:w="2350" w:type="dxa"/>
            <w:vMerge/>
          </w:tcPr>
          <w:p w14:paraId="105BE5FC" w14:textId="77777777" w:rsidR="003A54A8" w:rsidRPr="00C91B66" w:rsidRDefault="003A54A8" w:rsidP="003F219D">
            <w:pPr>
              <w:pStyle w:val="Listparagraf"/>
              <w:tabs>
                <w:tab w:val="left" w:pos="567"/>
              </w:tabs>
              <w:ind w:left="0"/>
              <w:rPr>
                <w:rFonts w:ascii="Times New Roman" w:hAnsi="Times New Roman" w:cs="Times New Roman"/>
                <w:color w:val="000000" w:themeColor="text1"/>
                <w:sz w:val="20"/>
                <w:szCs w:val="20"/>
                <w:shd w:val="clear" w:color="auto" w:fill="FFFFFF"/>
              </w:rPr>
            </w:pPr>
          </w:p>
        </w:tc>
        <w:tc>
          <w:tcPr>
            <w:tcW w:w="2014" w:type="dxa"/>
            <w:vMerge/>
          </w:tcPr>
          <w:p w14:paraId="3092AF11" w14:textId="77777777" w:rsidR="003A54A8" w:rsidRPr="00C91B66" w:rsidRDefault="003A54A8" w:rsidP="003F219D">
            <w:pPr>
              <w:pStyle w:val="Listparagraf"/>
              <w:tabs>
                <w:tab w:val="left" w:pos="567"/>
              </w:tabs>
              <w:ind w:left="0"/>
              <w:jc w:val="both"/>
              <w:rPr>
                <w:rFonts w:ascii="Times New Roman" w:hAnsi="Times New Roman" w:cs="Times New Roman"/>
                <w:color w:val="000000" w:themeColor="text1"/>
                <w:sz w:val="20"/>
                <w:szCs w:val="20"/>
                <w:shd w:val="clear" w:color="auto" w:fill="FFFFFF"/>
              </w:rPr>
            </w:pPr>
          </w:p>
        </w:tc>
        <w:tc>
          <w:tcPr>
            <w:tcW w:w="1326" w:type="dxa"/>
            <w:vMerge/>
          </w:tcPr>
          <w:p w14:paraId="0652F3B3" w14:textId="77777777" w:rsidR="003A54A8" w:rsidRPr="00C91B66" w:rsidRDefault="003A54A8"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p>
        </w:tc>
        <w:tc>
          <w:tcPr>
            <w:tcW w:w="1532" w:type="dxa"/>
          </w:tcPr>
          <w:p w14:paraId="375BC94F" w14:textId="77777777" w:rsidR="003A54A8" w:rsidRPr="00C91B66" w:rsidRDefault="00F45C4E"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color w:val="000000" w:themeColor="text1"/>
                <w:sz w:val="20"/>
                <w:szCs w:val="20"/>
                <w:shd w:val="clear" w:color="auto" w:fill="FFFFFF"/>
              </w:rPr>
              <w:t>2</w:t>
            </w:r>
            <w:r w:rsidRPr="00C91B66">
              <w:rPr>
                <w:rFonts w:ascii="Times New Roman" w:hAnsi="Times New Roman" w:cs="Times New Roman"/>
                <w:color w:val="000000" w:themeColor="text1"/>
                <w:sz w:val="20"/>
                <w:szCs w:val="20"/>
                <w:shd w:val="clear" w:color="auto" w:fill="FFFFFF"/>
              </w:rPr>
              <w:t xml:space="preserve"> </w:t>
            </w:r>
            <w:r w:rsidR="00B66ACC">
              <w:rPr>
                <w:rFonts w:ascii="Times New Roman" w:hAnsi="Times New Roman" w:cs="Times New Roman"/>
                <w:color w:val="000000" w:themeColor="text1"/>
                <w:sz w:val="20"/>
                <w:szCs w:val="20"/>
                <w:shd w:val="clear" w:color="auto" w:fill="FFFFFF"/>
              </w:rPr>
              <w:t>(</w:t>
            </w:r>
            <w:r w:rsidRPr="00C91B66">
              <w:rPr>
                <w:rFonts w:ascii="Times New Roman" w:hAnsi="Times New Roman" w:cs="Times New Roman"/>
                <w:color w:val="000000" w:themeColor="text1"/>
                <w:sz w:val="20"/>
                <w:szCs w:val="20"/>
                <w:shd w:val="clear" w:color="auto" w:fill="FFFFFF"/>
              </w:rPr>
              <w:t>5-10 ani</w:t>
            </w:r>
            <w:r w:rsidR="00B66ACC">
              <w:rPr>
                <w:rFonts w:ascii="Times New Roman" w:hAnsi="Times New Roman" w:cs="Times New Roman"/>
                <w:color w:val="000000" w:themeColor="text1"/>
                <w:sz w:val="20"/>
                <w:szCs w:val="20"/>
                <w:shd w:val="clear" w:color="auto" w:fill="FFFFFF"/>
              </w:rPr>
              <w:t>)</w:t>
            </w:r>
          </w:p>
        </w:tc>
        <w:tc>
          <w:tcPr>
            <w:tcW w:w="1476" w:type="dxa"/>
          </w:tcPr>
          <w:p w14:paraId="5746A6C7" w14:textId="77777777" w:rsidR="003A54A8" w:rsidRPr="00C91B66" w:rsidRDefault="00014F83"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5729</w:t>
            </w:r>
          </w:p>
        </w:tc>
      </w:tr>
      <w:tr w:rsidR="003A54A8" w14:paraId="0E2C8A0B" w14:textId="77777777" w:rsidTr="003F219D">
        <w:trPr>
          <w:trHeight w:val="91"/>
        </w:trPr>
        <w:tc>
          <w:tcPr>
            <w:tcW w:w="973" w:type="dxa"/>
            <w:vMerge/>
          </w:tcPr>
          <w:p w14:paraId="58267BC3" w14:textId="77777777" w:rsidR="003A54A8" w:rsidRPr="00C91B66" w:rsidRDefault="003A54A8" w:rsidP="003F219D">
            <w:pPr>
              <w:pStyle w:val="Listparagraf"/>
              <w:tabs>
                <w:tab w:val="left" w:pos="567"/>
              </w:tabs>
              <w:ind w:left="0"/>
              <w:jc w:val="both"/>
              <w:rPr>
                <w:rFonts w:ascii="Times New Roman" w:hAnsi="Times New Roman" w:cs="Times New Roman"/>
                <w:color w:val="000000" w:themeColor="text1"/>
                <w:sz w:val="20"/>
                <w:szCs w:val="20"/>
                <w:shd w:val="clear" w:color="auto" w:fill="FFFFFF"/>
              </w:rPr>
            </w:pPr>
          </w:p>
        </w:tc>
        <w:tc>
          <w:tcPr>
            <w:tcW w:w="2350" w:type="dxa"/>
            <w:vMerge/>
          </w:tcPr>
          <w:p w14:paraId="5766DF59" w14:textId="77777777" w:rsidR="003A54A8" w:rsidRPr="00C91B66" w:rsidRDefault="003A54A8" w:rsidP="003F219D">
            <w:pPr>
              <w:pStyle w:val="Listparagraf"/>
              <w:tabs>
                <w:tab w:val="left" w:pos="567"/>
              </w:tabs>
              <w:ind w:left="0"/>
              <w:rPr>
                <w:rFonts w:ascii="Times New Roman" w:hAnsi="Times New Roman" w:cs="Times New Roman"/>
                <w:color w:val="000000" w:themeColor="text1"/>
                <w:sz w:val="20"/>
                <w:szCs w:val="20"/>
                <w:shd w:val="clear" w:color="auto" w:fill="FFFFFF"/>
              </w:rPr>
            </w:pPr>
          </w:p>
        </w:tc>
        <w:tc>
          <w:tcPr>
            <w:tcW w:w="2014" w:type="dxa"/>
            <w:vMerge/>
          </w:tcPr>
          <w:p w14:paraId="20934EAC" w14:textId="77777777" w:rsidR="003A54A8" w:rsidRPr="00C91B66" w:rsidRDefault="003A54A8" w:rsidP="003F219D">
            <w:pPr>
              <w:pStyle w:val="Listparagraf"/>
              <w:tabs>
                <w:tab w:val="left" w:pos="567"/>
              </w:tabs>
              <w:ind w:left="0"/>
              <w:jc w:val="both"/>
              <w:rPr>
                <w:rFonts w:ascii="Times New Roman" w:hAnsi="Times New Roman" w:cs="Times New Roman"/>
                <w:color w:val="000000" w:themeColor="text1"/>
                <w:sz w:val="20"/>
                <w:szCs w:val="20"/>
                <w:shd w:val="clear" w:color="auto" w:fill="FFFFFF"/>
              </w:rPr>
            </w:pPr>
          </w:p>
        </w:tc>
        <w:tc>
          <w:tcPr>
            <w:tcW w:w="1326" w:type="dxa"/>
            <w:vMerge/>
          </w:tcPr>
          <w:p w14:paraId="4E3DE131" w14:textId="77777777" w:rsidR="003A54A8" w:rsidRPr="00C91B66" w:rsidRDefault="003A54A8"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p>
        </w:tc>
        <w:tc>
          <w:tcPr>
            <w:tcW w:w="1532" w:type="dxa"/>
          </w:tcPr>
          <w:p w14:paraId="36F5044C" w14:textId="77777777" w:rsidR="003A54A8" w:rsidRPr="00C91B66" w:rsidRDefault="00F45C4E"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color w:val="000000" w:themeColor="text1"/>
                <w:sz w:val="20"/>
                <w:szCs w:val="20"/>
                <w:shd w:val="clear" w:color="auto" w:fill="FFFFFF"/>
              </w:rPr>
              <w:t>1</w:t>
            </w:r>
            <w:r w:rsidRPr="00C91B66">
              <w:rPr>
                <w:rFonts w:ascii="Times New Roman" w:hAnsi="Times New Roman" w:cs="Times New Roman"/>
                <w:color w:val="000000" w:themeColor="text1"/>
                <w:sz w:val="20"/>
                <w:szCs w:val="20"/>
                <w:shd w:val="clear" w:color="auto" w:fill="FFFFFF"/>
              </w:rPr>
              <w:t xml:space="preserve"> </w:t>
            </w:r>
            <w:r w:rsidR="00B66ACC">
              <w:rPr>
                <w:rFonts w:ascii="Times New Roman" w:hAnsi="Times New Roman" w:cs="Times New Roman"/>
                <w:color w:val="000000" w:themeColor="text1"/>
                <w:sz w:val="20"/>
                <w:szCs w:val="20"/>
                <w:shd w:val="clear" w:color="auto" w:fill="FFFFFF"/>
              </w:rPr>
              <w:t>(</w:t>
            </w:r>
            <w:r w:rsidRPr="00C91B66">
              <w:rPr>
                <w:rFonts w:ascii="Times New Roman" w:hAnsi="Times New Roman" w:cs="Times New Roman"/>
                <w:color w:val="000000" w:themeColor="text1"/>
                <w:sz w:val="20"/>
                <w:szCs w:val="20"/>
                <w:shd w:val="clear" w:color="auto" w:fill="FFFFFF"/>
              </w:rPr>
              <w:t>3-5ani</w:t>
            </w:r>
            <w:r w:rsidR="00B66ACC">
              <w:rPr>
                <w:rFonts w:ascii="Times New Roman" w:hAnsi="Times New Roman" w:cs="Times New Roman"/>
                <w:color w:val="000000" w:themeColor="text1"/>
                <w:sz w:val="20"/>
                <w:szCs w:val="20"/>
                <w:shd w:val="clear" w:color="auto" w:fill="FFFFFF"/>
              </w:rPr>
              <w:t>)</w:t>
            </w:r>
          </w:p>
        </w:tc>
        <w:tc>
          <w:tcPr>
            <w:tcW w:w="1476" w:type="dxa"/>
          </w:tcPr>
          <w:p w14:paraId="70B295DF" w14:textId="77777777" w:rsidR="003A54A8" w:rsidRPr="00C91B66" w:rsidRDefault="00014F83"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5456</w:t>
            </w:r>
          </w:p>
        </w:tc>
      </w:tr>
      <w:tr w:rsidR="003A54A8" w14:paraId="22BF9075" w14:textId="77777777" w:rsidTr="003F219D">
        <w:trPr>
          <w:trHeight w:val="91"/>
        </w:trPr>
        <w:tc>
          <w:tcPr>
            <w:tcW w:w="973" w:type="dxa"/>
            <w:vMerge/>
          </w:tcPr>
          <w:p w14:paraId="5DB88F8D" w14:textId="77777777" w:rsidR="003A54A8" w:rsidRPr="00C91B66" w:rsidRDefault="003A54A8" w:rsidP="003F219D">
            <w:pPr>
              <w:pStyle w:val="Listparagraf"/>
              <w:tabs>
                <w:tab w:val="left" w:pos="567"/>
              </w:tabs>
              <w:ind w:left="0"/>
              <w:jc w:val="both"/>
              <w:rPr>
                <w:rFonts w:ascii="Times New Roman" w:hAnsi="Times New Roman" w:cs="Times New Roman"/>
                <w:color w:val="000000" w:themeColor="text1"/>
                <w:sz w:val="20"/>
                <w:szCs w:val="20"/>
                <w:shd w:val="clear" w:color="auto" w:fill="FFFFFF"/>
              </w:rPr>
            </w:pPr>
          </w:p>
        </w:tc>
        <w:tc>
          <w:tcPr>
            <w:tcW w:w="2350" w:type="dxa"/>
            <w:vMerge/>
          </w:tcPr>
          <w:p w14:paraId="0C67FFF9" w14:textId="77777777" w:rsidR="003A54A8" w:rsidRPr="00C91B66" w:rsidRDefault="003A54A8" w:rsidP="003F219D">
            <w:pPr>
              <w:pStyle w:val="Listparagraf"/>
              <w:tabs>
                <w:tab w:val="left" w:pos="567"/>
              </w:tabs>
              <w:ind w:left="0"/>
              <w:rPr>
                <w:rFonts w:ascii="Times New Roman" w:hAnsi="Times New Roman" w:cs="Times New Roman"/>
                <w:color w:val="000000" w:themeColor="text1"/>
                <w:sz w:val="20"/>
                <w:szCs w:val="20"/>
                <w:shd w:val="clear" w:color="auto" w:fill="FFFFFF"/>
              </w:rPr>
            </w:pPr>
          </w:p>
        </w:tc>
        <w:tc>
          <w:tcPr>
            <w:tcW w:w="2014" w:type="dxa"/>
            <w:vMerge/>
          </w:tcPr>
          <w:p w14:paraId="0CD3AE94" w14:textId="77777777" w:rsidR="003A54A8" w:rsidRPr="00C91B66" w:rsidRDefault="003A54A8" w:rsidP="003F219D">
            <w:pPr>
              <w:pStyle w:val="Listparagraf"/>
              <w:tabs>
                <w:tab w:val="left" w:pos="567"/>
              </w:tabs>
              <w:ind w:left="0"/>
              <w:jc w:val="both"/>
              <w:rPr>
                <w:rFonts w:ascii="Times New Roman" w:hAnsi="Times New Roman" w:cs="Times New Roman"/>
                <w:color w:val="000000" w:themeColor="text1"/>
                <w:sz w:val="20"/>
                <w:szCs w:val="20"/>
                <w:shd w:val="clear" w:color="auto" w:fill="FFFFFF"/>
              </w:rPr>
            </w:pPr>
          </w:p>
        </w:tc>
        <w:tc>
          <w:tcPr>
            <w:tcW w:w="1326" w:type="dxa"/>
            <w:vMerge/>
          </w:tcPr>
          <w:p w14:paraId="2FDD234E" w14:textId="77777777" w:rsidR="003A54A8" w:rsidRPr="00C91B66" w:rsidRDefault="003A54A8"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p>
        </w:tc>
        <w:tc>
          <w:tcPr>
            <w:tcW w:w="1532" w:type="dxa"/>
          </w:tcPr>
          <w:p w14:paraId="51A04260" w14:textId="4B4DECFA" w:rsidR="003A54A8" w:rsidRPr="00D467C1" w:rsidRDefault="004A2B34" w:rsidP="00D467C1">
            <w:pPr>
              <w:pStyle w:val="Listparagraf"/>
              <w:tabs>
                <w:tab w:val="left" w:pos="567"/>
              </w:tabs>
              <w:ind w:left="0"/>
              <w:jc w:val="center"/>
              <w:rPr>
                <w:rFonts w:ascii="Times New Roman" w:hAnsi="Times New Roman" w:cs="Times New Roman"/>
                <w:b/>
                <w:color w:val="000000" w:themeColor="text1"/>
                <w:sz w:val="20"/>
                <w:szCs w:val="20"/>
                <w:shd w:val="clear" w:color="auto" w:fill="FFFFFF"/>
              </w:rPr>
            </w:pPr>
            <w:r w:rsidRPr="001E482E">
              <w:rPr>
                <w:rFonts w:ascii="Times New Roman" w:hAnsi="Times New Roman" w:cs="Times New Roman"/>
                <w:b/>
                <w:color w:val="000000" w:themeColor="text1"/>
                <w:sz w:val="20"/>
                <w:szCs w:val="20"/>
                <w:shd w:val="clear" w:color="auto" w:fill="FFFFFF"/>
              </w:rPr>
              <w:t xml:space="preserve">0 </w:t>
            </w:r>
            <w:r w:rsidR="00B66ACC">
              <w:rPr>
                <w:rFonts w:ascii="Times New Roman" w:hAnsi="Times New Roman" w:cs="Times New Roman"/>
                <w:b/>
                <w:color w:val="000000" w:themeColor="text1"/>
                <w:sz w:val="20"/>
                <w:szCs w:val="20"/>
                <w:shd w:val="clear" w:color="auto" w:fill="FFFFFF"/>
              </w:rPr>
              <w:t xml:space="preserve">(0 </w:t>
            </w:r>
            <w:r w:rsidRPr="00C91B66">
              <w:rPr>
                <w:rFonts w:ascii="Times New Roman" w:hAnsi="Times New Roman" w:cs="Times New Roman"/>
                <w:color w:val="000000" w:themeColor="text1"/>
                <w:sz w:val="20"/>
                <w:szCs w:val="20"/>
                <w:shd w:val="clear" w:color="auto" w:fill="FFFFFF"/>
              </w:rPr>
              <w:t>ani</w:t>
            </w:r>
            <w:r w:rsidR="00C021AA">
              <w:rPr>
                <w:rFonts w:ascii="Times New Roman" w:hAnsi="Times New Roman" w:cs="Times New Roman"/>
                <w:color w:val="000000" w:themeColor="text1"/>
                <w:sz w:val="20"/>
                <w:szCs w:val="20"/>
                <w:shd w:val="clear" w:color="auto" w:fill="FFFFFF"/>
              </w:rPr>
              <w:t>)</w:t>
            </w:r>
          </w:p>
        </w:tc>
        <w:tc>
          <w:tcPr>
            <w:tcW w:w="1476" w:type="dxa"/>
          </w:tcPr>
          <w:p w14:paraId="0C1F2AF4" w14:textId="77777777" w:rsidR="003A54A8" w:rsidRPr="00C91B66" w:rsidRDefault="00014F83"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5057</w:t>
            </w:r>
          </w:p>
        </w:tc>
      </w:tr>
      <w:tr w:rsidR="00D23844" w14:paraId="217CA755" w14:textId="77777777" w:rsidTr="00D23844">
        <w:trPr>
          <w:trHeight w:val="216"/>
        </w:trPr>
        <w:tc>
          <w:tcPr>
            <w:tcW w:w="973" w:type="dxa"/>
            <w:vMerge w:val="restart"/>
          </w:tcPr>
          <w:p w14:paraId="2A15ACBA" w14:textId="77777777" w:rsidR="00D23844" w:rsidRPr="00812149" w:rsidRDefault="00D23844" w:rsidP="003F219D">
            <w:pPr>
              <w:pStyle w:val="Listparagraf"/>
              <w:tabs>
                <w:tab w:val="left" w:pos="567"/>
              </w:tabs>
              <w:ind w:left="0"/>
              <w:jc w:val="both"/>
              <w:rPr>
                <w:rFonts w:ascii="Times New Roman" w:hAnsi="Times New Roman" w:cs="Times New Roman"/>
                <w:b/>
                <w:color w:val="000000" w:themeColor="text1"/>
                <w:sz w:val="20"/>
                <w:szCs w:val="20"/>
                <w:shd w:val="clear" w:color="auto" w:fill="FFFFFF"/>
              </w:rPr>
            </w:pPr>
            <w:r w:rsidRPr="00812149">
              <w:rPr>
                <w:rFonts w:ascii="Times New Roman" w:hAnsi="Times New Roman" w:cs="Times New Roman"/>
                <w:b/>
                <w:color w:val="000000" w:themeColor="text1"/>
                <w:sz w:val="20"/>
                <w:szCs w:val="20"/>
                <w:shd w:val="clear" w:color="auto" w:fill="FFFFFF"/>
              </w:rPr>
              <w:t>2</w:t>
            </w:r>
          </w:p>
        </w:tc>
        <w:tc>
          <w:tcPr>
            <w:tcW w:w="2350" w:type="dxa"/>
            <w:vMerge w:val="restart"/>
          </w:tcPr>
          <w:p w14:paraId="1C901558" w14:textId="77777777" w:rsidR="00D23844" w:rsidRPr="00C91B66" w:rsidRDefault="00D23844" w:rsidP="003F219D">
            <w:pPr>
              <w:pStyle w:val="Listparagraf"/>
              <w:tabs>
                <w:tab w:val="left" w:pos="567"/>
              </w:tabs>
              <w:ind w:left="0"/>
              <w:jc w:val="both"/>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Polițist local</w:t>
            </w:r>
          </w:p>
        </w:tc>
        <w:tc>
          <w:tcPr>
            <w:tcW w:w="2014" w:type="dxa"/>
            <w:vMerge w:val="restart"/>
          </w:tcPr>
          <w:p w14:paraId="5E8F862B" w14:textId="77777777" w:rsidR="00D23844" w:rsidRPr="00C91B66" w:rsidRDefault="00D23844" w:rsidP="003F219D">
            <w:pPr>
              <w:pStyle w:val="Listparagraf"/>
              <w:tabs>
                <w:tab w:val="left" w:pos="567"/>
              </w:tabs>
              <w:ind w:left="0"/>
              <w:jc w:val="both"/>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Superior</w:t>
            </w:r>
          </w:p>
        </w:tc>
        <w:tc>
          <w:tcPr>
            <w:tcW w:w="1326" w:type="dxa"/>
            <w:vMerge w:val="restart"/>
          </w:tcPr>
          <w:p w14:paraId="431AF81D" w14:textId="77777777" w:rsidR="00D23844" w:rsidRPr="00C91B66" w:rsidRDefault="00D23844"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M</w:t>
            </w:r>
          </w:p>
        </w:tc>
        <w:tc>
          <w:tcPr>
            <w:tcW w:w="1532" w:type="dxa"/>
          </w:tcPr>
          <w:p w14:paraId="7CAD37DD" w14:textId="77777777" w:rsidR="00D23844" w:rsidRPr="00C91B66" w:rsidRDefault="00D23844"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color w:val="000000" w:themeColor="text1"/>
                <w:sz w:val="20"/>
                <w:szCs w:val="20"/>
                <w:shd w:val="clear" w:color="auto" w:fill="FFFFFF"/>
              </w:rPr>
              <w:t>5</w:t>
            </w:r>
            <w:r w:rsidRPr="00C91B66">
              <w:rPr>
                <w:rFonts w:ascii="Times New Roman" w:hAnsi="Times New Roman" w:cs="Times New Roman"/>
                <w:color w:val="000000" w:themeColor="text1"/>
                <w:sz w:val="20"/>
                <w:szCs w:val="20"/>
                <w:shd w:val="clear" w:color="auto" w:fill="FFFFFF"/>
              </w:rPr>
              <w:t xml:space="preserve"> </w:t>
            </w:r>
            <w:r>
              <w:rPr>
                <w:rFonts w:ascii="Times New Roman" w:hAnsi="Times New Roman" w:cs="Times New Roman"/>
                <w:color w:val="000000" w:themeColor="text1"/>
                <w:sz w:val="20"/>
                <w:szCs w:val="20"/>
                <w:shd w:val="clear" w:color="auto" w:fill="FFFFFF"/>
              </w:rPr>
              <w:t>(</w:t>
            </w:r>
            <w:r w:rsidRPr="00C91B66">
              <w:rPr>
                <w:rFonts w:ascii="Times New Roman" w:hAnsi="Times New Roman" w:cs="Times New Roman"/>
                <w:color w:val="000000" w:themeColor="text1"/>
                <w:sz w:val="20"/>
                <w:szCs w:val="20"/>
                <w:shd w:val="clear" w:color="auto" w:fill="FFFFFF"/>
              </w:rPr>
              <w:t>˃20 ani</w:t>
            </w:r>
            <w:r>
              <w:rPr>
                <w:rFonts w:ascii="Times New Roman" w:hAnsi="Times New Roman" w:cs="Times New Roman"/>
                <w:color w:val="000000" w:themeColor="text1"/>
                <w:sz w:val="20"/>
                <w:szCs w:val="20"/>
                <w:shd w:val="clear" w:color="auto" w:fill="FFFFFF"/>
              </w:rPr>
              <w:t>)</w:t>
            </w:r>
          </w:p>
        </w:tc>
        <w:tc>
          <w:tcPr>
            <w:tcW w:w="1476" w:type="dxa"/>
          </w:tcPr>
          <w:p w14:paraId="1C45167E" w14:textId="77777777" w:rsidR="00D23844" w:rsidRPr="00C91B66" w:rsidRDefault="00D23844"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6163</w:t>
            </w:r>
          </w:p>
        </w:tc>
      </w:tr>
      <w:tr w:rsidR="00D23844" w14:paraId="150FEC4D" w14:textId="77777777" w:rsidTr="001E482E">
        <w:trPr>
          <w:trHeight w:val="94"/>
        </w:trPr>
        <w:tc>
          <w:tcPr>
            <w:tcW w:w="973" w:type="dxa"/>
            <w:vMerge/>
          </w:tcPr>
          <w:p w14:paraId="0C48B050" w14:textId="77777777" w:rsidR="00D23844" w:rsidRPr="00812149" w:rsidRDefault="00D23844" w:rsidP="003F219D">
            <w:pPr>
              <w:pStyle w:val="Listparagraf"/>
              <w:tabs>
                <w:tab w:val="left" w:pos="567"/>
              </w:tabs>
              <w:ind w:left="0"/>
              <w:jc w:val="both"/>
              <w:rPr>
                <w:rFonts w:ascii="Times New Roman" w:hAnsi="Times New Roman" w:cs="Times New Roman"/>
                <w:b/>
                <w:color w:val="000000" w:themeColor="text1"/>
                <w:sz w:val="20"/>
                <w:szCs w:val="20"/>
                <w:shd w:val="clear" w:color="auto" w:fill="FFFFFF"/>
              </w:rPr>
            </w:pPr>
          </w:p>
        </w:tc>
        <w:tc>
          <w:tcPr>
            <w:tcW w:w="2350" w:type="dxa"/>
            <w:vMerge/>
          </w:tcPr>
          <w:p w14:paraId="5BA0ADB9" w14:textId="77777777" w:rsidR="00D23844" w:rsidRPr="00C91B66" w:rsidRDefault="00D23844" w:rsidP="003F219D">
            <w:pPr>
              <w:pStyle w:val="Listparagraf"/>
              <w:tabs>
                <w:tab w:val="left" w:pos="567"/>
              </w:tabs>
              <w:ind w:left="0"/>
              <w:jc w:val="both"/>
              <w:rPr>
                <w:rFonts w:ascii="Times New Roman" w:hAnsi="Times New Roman" w:cs="Times New Roman"/>
                <w:color w:val="000000" w:themeColor="text1"/>
                <w:sz w:val="20"/>
                <w:szCs w:val="20"/>
                <w:shd w:val="clear" w:color="auto" w:fill="FFFFFF"/>
              </w:rPr>
            </w:pPr>
          </w:p>
        </w:tc>
        <w:tc>
          <w:tcPr>
            <w:tcW w:w="2014" w:type="dxa"/>
            <w:vMerge/>
          </w:tcPr>
          <w:p w14:paraId="3E35890B" w14:textId="77777777" w:rsidR="00D23844" w:rsidRPr="00C91B66" w:rsidRDefault="00D23844" w:rsidP="003F219D">
            <w:pPr>
              <w:pStyle w:val="Listparagraf"/>
              <w:tabs>
                <w:tab w:val="left" w:pos="567"/>
              </w:tabs>
              <w:ind w:left="0"/>
              <w:jc w:val="both"/>
              <w:rPr>
                <w:rFonts w:ascii="Times New Roman" w:hAnsi="Times New Roman" w:cs="Times New Roman"/>
                <w:color w:val="000000" w:themeColor="text1"/>
                <w:sz w:val="20"/>
                <w:szCs w:val="20"/>
                <w:shd w:val="clear" w:color="auto" w:fill="FFFFFF"/>
              </w:rPr>
            </w:pPr>
          </w:p>
        </w:tc>
        <w:tc>
          <w:tcPr>
            <w:tcW w:w="1326" w:type="dxa"/>
            <w:vMerge/>
          </w:tcPr>
          <w:p w14:paraId="26D747FC" w14:textId="77777777" w:rsidR="00D23844" w:rsidRPr="00C91B66" w:rsidRDefault="00D23844"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p>
        </w:tc>
        <w:tc>
          <w:tcPr>
            <w:tcW w:w="1532" w:type="dxa"/>
          </w:tcPr>
          <w:p w14:paraId="2BF151FC" w14:textId="169DD35A" w:rsidR="00D23844" w:rsidRPr="00C91B66" w:rsidRDefault="00D23844" w:rsidP="003F219D">
            <w:pPr>
              <w:pStyle w:val="Listparagraf"/>
              <w:tabs>
                <w:tab w:val="left" w:pos="567"/>
              </w:tabs>
              <w:ind w:left="0"/>
              <w:jc w:val="center"/>
              <w:rPr>
                <w:rFonts w:ascii="Times New Roman" w:hAnsi="Times New Roman" w:cs="Times New Roman"/>
                <w:b/>
                <w:color w:val="000000" w:themeColor="text1"/>
                <w:sz w:val="20"/>
                <w:szCs w:val="20"/>
                <w:shd w:val="clear" w:color="auto" w:fill="FFFFFF"/>
              </w:rPr>
            </w:pPr>
            <w:r w:rsidRPr="00C91B66">
              <w:rPr>
                <w:rFonts w:ascii="Times New Roman" w:hAnsi="Times New Roman" w:cs="Times New Roman"/>
                <w:b/>
                <w:color w:val="000000" w:themeColor="text1"/>
                <w:sz w:val="20"/>
                <w:szCs w:val="20"/>
                <w:shd w:val="clear" w:color="auto" w:fill="FFFFFF"/>
              </w:rPr>
              <w:t>2</w:t>
            </w:r>
            <w:r w:rsidRPr="00C91B66">
              <w:rPr>
                <w:rFonts w:ascii="Times New Roman" w:hAnsi="Times New Roman" w:cs="Times New Roman"/>
                <w:color w:val="000000" w:themeColor="text1"/>
                <w:sz w:val="20"/>
                <w:szCs w:val="20"/>
                <w:shd w:val="clear" w:color="auto" w:fill="FFFFFF"/>
              </w:rPr>
              <w:t xml:space="preserve"> </w:t>
            </w:r>
            <w:r>
              <w:rPr>
                <w:rFonts w:ascii="Times New Roman" w:hAnsi="Times New Roman" w:cs="Times New Roman"/>
                <w:color w:val="000000" w:themeColor="text1"/>
                <w:sz w:val="20"/>
                <w:szCs w:val="20"/>
                <w:shd w:val="clear" w:color="auto" w:fill="FFFFFF"/>
              </w:rPr>
              <w:t>(</w:t>
            </w:r>
            <w:r w:rsidRPr="00C91B66">
              <w:rPr>
                <w:rFonts w:ascii="Times New Roman" w:hAnsi="Times New Roman" w:cs="Times New Roman"/>
                <w:color w:val="000000" w:themeColor="text1"/>
                <w:sz w:val="20"/>
                <w:szCs w:val="20"/>
                <w:shd w:val="clear" w:color="auto" w:fill="FFFFFF"/>
              </w:rPr>
              <w:t>5-10 ani</w:t>
            </w:r>
            <w:r>
              <w:rPr>
                <w:rFonts w:ascii="Times New Roman" w:hAnsi="Times New Roman" w:cs="Times New Roman"/>
                <w:color w:val="000000" w:themeColor="text1"/>
                <w:sz w:val="20"/>
                <w:szCs w:val="20"/>
                <w:shd w:val="clear" w:color="auto" w:fill="FFFFFF"/>
              </w:rPr>
              <w:t>)</w:t>
            </w:r>
          </w:p>
        </w:tc>
        <w:tc>
          <w:tcPr>
            <w:tcW w:w="1476" w:type="dxa"/>
          </w:tcPr>
          <w:p w14:paraId="63E2F64E" w14:textId="4916B3FF" w:rsidR="00D23844" w:rsidRPr="00C91B66" w:rsidRDefault="00D23844"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Pr>
                <w:rFonts w:ascii="Times New Roman" w:hAnsi="Times New Roman" w:cs="Times New Roman"/>
                <w:color w:val="000000" w:themeColor="text1"/>
                <w:sz w:val="20"/>
                <w:szCs w:val="20"/>
                <w:shd w:val="clear" w:color="auto" w:fill="FFFFFF"/>
              </w:rPr>
              <w:t>5585</w:t>
            </w:r>
          </w:p>
        </w:tc>
      </w:tr>
      <w:tr w:rsidR="00D23844" w14:paraId="7F02091E" w14:textId="77777777" w:rsidTr="003F219D">
        <w:trPr>
          <w:trHeight w:val="150"/>
        </w:trPr>
        <w:tc>
          <w:tcPr>
            <w:tcW w:w="973" w:type="dxa"/>
            <w:vMerge/>
          </w:tcPr>
          <w:p w14:paraId="462C2D43" w14:textId="77777777" w:rsidR="00D23844" w:rsidRPr="00C91B66" w:rsidRDefault="00D23844" w:rsidP="003F219D">
            <w:pPr>
              <w:pStyle w:val="Listparagraf"/>
              <w:tabs>
                <w:tab w:val="left" w:pos="567"/>
              </w:tabs>
              <w:ind w:left="0"/>
              <w:jc w:val="both"/>
              <w:rPr>
                <w:rFonts w:ascii="Times New Roman" w:hAnsi="Times New Roman" w:cs="Times New Roman"/>
                <w:color w:val="000000" w:themeColor="text1"/>
                <w:sz w:val="20"/>
                <w:szCs w:val="20"/>
                <w:shd w:val="clear" w:color="auto" w:fill="FFFFFF"/>
              </w:rPr>
            </w:pPr>
          </w:p>
        </w:tc>
        <w:tc>
          <w:tcPr>
            <w:tcW w:w="2350" w:type="dxa"/>
            <w:vMerge/>
          </w:tcPr>
          <w:p w14:paraId="27D144D3" w14:textId="77777777" w:rsidR="00D23844" w:rsidRPr="00C91B66" w:rsidRDefault="00D23844" w:rsidP="003F219D">
            <w:pPr>
              <w:pStyle w:val="Listparagraf"/>
              <w:tabs>
                <w:tab w:val="left" w:pos="567"/>
              </w:tabs>
              <w:ind w:left="0"/>
              <w:jc w:val="both"/>
              <w:rPr>
                <w:rFonts w:ascii="Times New Roman" w:hAnsi="Times New Roman" w:cs="Times New Roman"/>
                <w:color w:val="000000" w:themeColor="text1"/>
                <w:sz w:val="20"/>
                <w:szCs w:val="20"/>
                <w:shd w:val="clear" w:color="auto" w:fill="FFFFFF"/>
              </w:rPr>
            </w:pPr>
          </w:p>
        </w:tc>
        <w:tc>
          <w:tcPr>
            <w:tcW w:w="2014" w:type="dxa"/>
          </w:tcPr>
          <w:p w14:paraId="224A1232" w14:textId="77777777" w:rsidR="00D23844" w:rsidRPr="00C91B66" w:rsidRDefault="00D23844" w:rsidP="003F219D">
            <w:pPr>
              <w:pStyle w:val="Listparagraf"/>
              <w:tabs>
                <w:tab w:val="left" w:pos="567"/>
              </w:tabs>
              <w:ind w:left="0"/>
              <w:jc w:val="both"/>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Principal</w:t>
            </w:r>
          </w:p>
        </w:tc>
        <w:tc>
          <w:tcPr>
            <w:tcW w:w="1326" w:type="dxa"/>
          </w:tcPr>
          <w:p w14:paraId="0EA8BCD8" w14:textId="77777777" w:rsidR="00D23844" w:rsidRPr="00C91B66" w:rsidRDefault="00D23844"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M</w:t>
            </w:r>
          </w:p>
        </w:tc>
        <w:tc>
          <w:tcPr>
            <w:tcW w:w="1532" w:type="dxa"/>
          </w:tcPr>
          <w:p w14:paraId="7A61522D" w14:textId="77777777" w:rsidR="00D23844" w:rsidRPr="00C91B66" w:rsidRDefault="00D23844"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color w:val="000000" w:themeColor="text1"/>
                <w:sz w:val="20"/>
                <w:szCs w:val="20"/>
                <w:shd w:val="clear" w:color="auto" w:fill="FFFFFF"/>
              </w:rPr>
              <w:t>5</w:t>
            </w:r>
            <w:r w:rsidRPr="00C91B66">
              <w:rPr>
                <w:rFonts w:ascii="Times New Roman" w:hAnsi="Times New Roman" w:cs="Times New Roman"/>
                <w:color w:val="000000" w:themeColor="text1"/>
                <w:sz w:val="20"/>
                <w:szCs w:val="20"/>
                <w:shd w:val="clear" w:color="auto" w:fill="FFFFFF"/>
              </w:rPr>
              <w:t xml:space="preserve"> </w:t>
            </w:r>
            <w:r>
              <w:rPr>
                <w:rFonts w:ascii="Times New Roman" w:hAnsi="Times New Roman" w:cs="Times New Roman"/>
                <w:color w:val="000000" w:themeColor="text1"/>
                <w:sz w:val="20"/>
                <w:szCs w:val="20"/>
                <w:shd w:val="clear" w:color="auto" w:fill="FFFFFF"/>
              </w:rPr>
              <w:t>(</w:t>
            </w:r>
            <w:r w:rsidRPr="00C91B66">
              <w:rPr>
                <w:rFonts w:ascii="Times New Roman" w:hAnsi="Times New Roman" w:cs="Times New Roman"/>
                <w:color w:val="000000" w:themeColor="text1"/>
                <w:sz w:val="20"/>
                <w:szCs w:val="20"/>
                <w:shd w:val="clear" w:color="auto" w:fill="FFFFFF"/>
              </w:rPr>
              <w:t>˃20 ani</w:t>
            </w:r>
            <w:r>
              <w:rPr>
                <w:rFonts w:ascii="Times New Roman" w:hAnsi="Times New Roman" w:cs="Times New Roman"/>
                <w:color w:val="000000" w:themeColor="text1"/>
                <w:sz w:val="20"/>
                <w:szCs w:val="20"/>
                <w:shd w:val="clear" w:color="auto" w:fill="FFFFFF"/>
              </w:rPr>
              <w:t>)</w:t>
            </w:r>
          </w:p>
        </w:tc>
        <w:tc>
          <w:tcPr>
            <w:tcW w:w="1476" w:type="dxa"/>
          </w:tcPr>
          <w:p w14:paraId="029A92E5" w14:textId="77777777" w:rsidR="00D23844" w:rsidRPr="00C91B66" w:rsidRDefault="00D23844"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5434</w:t>
            </w:r>
          </w:p>
        </w:tc>
      </w:tr>
      <w:tr w:rsidR="00D23844" w14:paraId="0F3B49B7" w14:textId="77777777" w:rsidTr="00D23844">
        <w:trPr>
          <w:trHeight w:val="94"/>
        </w:trPr>
        <w:tc>
          <w:tcPr>
            <w:tcW w:w="973" w:type="dxa"/>
            <w:vMerge/>
          </w:tcPr>
          <w:p w14:paraId="0C24D15E" w14:textId="77777777" w:rsidR="00D23844" w:rsidRPr="00C91B66" w:rsidRDefault="00D23844" w:rsidP="003F219D">
            <w:pPr>
              <w:pStyle w:val="Listparagraf"/>
              <w:tabs>
                <w:tab w:val="left" w:pos="567"/>
              </w:tabs>
              <w:ind w:left="0"/>
              <w:jc w:val="both"/>
              <w:rPr>
                <w:rFonts w:ascii="Times New Roman" w:hAnsi="Times New Roman" w:cs="Times New Roman"/>
                <w:color w:val="000000" w:themeColor="text1"/>
                <w:sz w:val="20"/>
                <w:szCs w:val="20"/>
                <w:shd w:val="clear" w:color="auto" w:fill="FFFFFF"/>
              </w:rPr>
            </w:pPr>
          </w:p>
        </w:tc>
        <w:tc>
          <w:tcPr>
            <w:tcW w:w="2350" w:type="dxa"/>
            <w:vMerge/>
          </w:tcPr>
          <w:p w14:paraId="7B80CB4D" w14:textId="77777777" w:rsidR="00D23844" w:rsidRPr="00C91B66" w:rsidRDefault="00D23844" w:rsidP="003F219D">
            <w:pPr>
              <w:pStyle w:val="Listparagraf"/>
              <w:tabs>
                <w:tab w:val="left" w:pos="567"/>
              </w:tabs>
              <w:ind w:left="0"/>
              <w:jc w:val="both"/>
              <w:rPr>
                <w:rFonts w:ascii="Times New Roman" w:hAnsi="Times New Roman" w:cs="Times New Roman"/>
                <w:color w:val="000000" w:themeColor="text1"/>
                <w:sz w:val="20"/>
                <w:szCs w:val="20"/>
                <w:shd w:val="clear" w:color="auto" w:fill="FFFFFF"/>
              </w:rPr>
            </w:pPr>
          </w:p>
        </w:tc>
        <w:tc>
          <w:tcPr>
            <w:tcW w:w="2014" w:type="dxa"/>
            <w:vMerge w:val="restart"/>
          </w:tcPr>
          <w:p w14:paraId="1704461B" w14:textId="77777777" w:rsidR="00D23844" w:rsidRPr="00C91B66" w:rsidRDefault="00D23844" w:rsidP="003F219D">
            <w:pPr>
              <w:pStyle w:val="Listparagraf"/>
              <w:tabs>
                <w:tab w:val="left" w:pos="567"/>
              </w:tabs>
              <w:ind w:left="0"/>
              <w:jc w:val="both"/>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 xml:space="preserve">Asistent </w:t>
            </w:r>
          </w:p>
        </w:tc>
        <w:tc>
          <w:tcPr>
            <w:tcW w:w="1326" w:type="dxa"/>
            <w:vMerge w:val="restart"/>
          </w:tcPr>
          <w:p w14:paraId="1A023A79" w14:textId="77777777" w:rsidR="00D23844" w:rsidRPr="00C91B66" w:rsidRDefault="00D23844" w:rsidP="003F219D">
            <w:pPr>
              <w:jc w:val="center"/>
              <w:rPr>
                <w:sz w:val="20"/>
                <w:szCs w:val="20"/>
              </w:rPr>
            </w:pPr>
            <w:r w:rsidRPr="00C91B66">
              <w:rPr>
                <w:rFonts w:ascii="Times New Roman" w:hAnsi="Times New Roman" w:cs="Times New Roman"/>
                <w:color w:val="000000" w:themeColor="text1"/>
                <w:sz w:val="20"/>
                <w:szCs w:val="20"/>
                <w:shd w:val="clear" w:color="auto" w:fill="FFFFFF"/>
              </w:rPr>
              <w:t>M</w:t>
            </w:r>
          </w:p>
        </w:tc>
        <w:tc>
          <w:tcPr>
            <w:tcW w:w="1532" w:type="dxa"/>
          </w:tcPr>
          <w:p w14:paraId="628A046E" w14:textId="121A5268" w:rsidR="00D23844" w:rsidRPr="00C91B66" w:rsidRDefault="00D23844"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color w:val="000000" w:themeColor="text1"/>
                <w:sz w:val="20"/>
                <w:szCs w:val="20"/>
                <w:shd w:val="clear" w:color="auto" w:fill="FFFFFF"/>
              </w:rPr>
              <w:t>2</w:t>
            </w:r>
            <w:r w:rsidRPr="00C91B66">
              <w:rPr>
                <w:rFonts w:ascii="Times New Roman" w:hAnsi="Times New Roman" w:cs="Times New Roman"/>
                <w:color w:val="000000" w:themeColor="text1"/>
                <w:sz w:val="20"/>
                <w:szCs w:val="20"/>
                <w:shd w:val="clear" w:color="auto" w:fill="FFFFFF"/>
              </w:rPr>
              <w:t xml:space="preserve"> </w:t>
            </w:r>
            <w:r>
              <w:rPr>
                <w:rFonts w:ascii="Times New Roman" w:hAnsi="Times New Roman" w:cs="Times New Roman"/>
                <w:color w:val="000000" w:themeColor="text1"/>
                <w:sz w:val="20"/>
                <w:szCs w:val="20"/>
                <w:shd w:val="clear" w:color="auto" w:fill="FFFFFF"/>
              </w:rPr>
              <w:t>(</w:t>
            </w:r>
            <w:r w:rsidRPr="00C91B66">
              <w:rPr>
                <w:rFonts w:ascii="Times New Roman" w:hAnsi="Times New Roman" w:cs="Times New Roman"/>
                <w:color w:val="000000" w:themeColor="text1"/>
                <w:sz w:val="20"/>
                <w:szCs w:val="20"/>
                <w:shd w:val="clear" w:color="auto" w:fill="FFFFFF"/>
              </w:rPr>
              <w:t>5-10 ani</w:t>
            </w:r>
            <w:r>
              <w:rPr>
                <w:rFonts w:ascii="Times New Roman" w:hAnsi="Times New Roman" w:cs="Times New Roman"/>
                <w:color w:val="000000" w:themeColor="text1"/>
                <w:sz w:val="20"/>
                <w:szCs w:val="20"/>
                <w:shd w:val="clear" w:color="auto" w:fill="FFFFFF"/>
              </w:rPr>
              <w:t>)</w:t>
            </w:r>
          </w:p>
        </w:tc>
        <w:tc>
          <w:tcPr>
            <w:tcW w:w="1476" w:type="dxa"/>
          </w:tcPr>
          <w:p w14:paraId="63D8CCF2" w14:textId="4AE82429" w:rsidR="00D23844" w:rsidRPr="00C91B66" w:rsidRDefault="00D23844"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Pr>
                <w:rFonts w:ascii="Times New Roman" w:hAnsi="Times New Roman" w:cs="Times New Roman"/>
                <w:color w:val="000000" w:themeColor="text1"/>
                <w:sz w:val="20"/>
                <w:szCs w:val="20"/>
                <w:shd w:val="clear" w:color="auto" w:fill="FFFFFF"/>
              </w:rPr>
              <w:t>4462</w:t>
            </w:r>
          </w:p>
        </w:tc>
      </w:tr>
      <w:tr w:rsidR="00D23844" w14:paraId="5269205E" w14:textId="77777777" w:rsidTr="003F219D">
        <w:trPr>
          <w:trHeight w:val="94"/>
        </w:trPr>
        <w:tc>
          <w:tcPr>
            <w:tcW w:w="973" w:type="dxa"/>
            <w:vMerge/>
          </w:tcPr>
          <w:p w14:paraId="0FBAB32B" w14:textId="77777777" w:rsidR="00D23844" w:rsidRPr="00C91B66" w:rsidRDefault="00D23844" w:rsidP="00D23844">
            <w:pPr>
              <w:pStyle w:val="Listparagraf"/>
              <w:tabs>
                <w:tab w:val="left" w:pos="567"/>
              </w:tabs>
              <w:ind w:left="0"/>
              <w:jc w:val="both"/>
              <w:rPr>
                <w:rFonts w:ascii="Times New Roman" w:hAnsi="Times New Roman" w:cs="Times New Roman"/>
                <w:color w:val="000000" w:themeColor="text1"/>
                <w:sz w:val="20"/>
                <w:szCs w:val="20"/>
                <w:shd w:val="clear" w:color="auto" w:fill="FFFFFF"/>
              </w:rPr>
            </w:pPr>
          </w:p>
        </w:tc>
        <w:tc>
          <w:tcPr>
            <w:tcW w:w="2350" w:type="dxa"/>
            <w:vMerge/>
          </w:tcPr>
          <w:p w14:paraId="087844C1" w14:textId="77777777" w:rsidR="00D23844" w:rsidRPr="00C91B66" w:rsidRDefault="00D23844" w:rsidP="00D23844">
            <w:pPr>
              <w:pStyle w:val="Listparagraf"/>
              <w:tabs>
                <w:tab w:val="left" w:pos="567"/>
              </w:tabs>
              <w:ind w:left="0"/>
              <w:jc w:val="both"/>
              <w:rPr>
                <w:rFonts w:ascii="Times New Roman" w:hAnsi="Times New Roman" w:cs="Times New Roman"/>
                <w:color w:val="000000" w:themeColor="text1"/>
                <w:sz w:val="20"/>
                <w:szCs w:val="20"/>
                <w:shd w:val="clear" w:color="auto" w:fill="FFFFFF"/>
              </w:rPr>
            </w:pPr>
          </w:p>
        </w:tc>
        <w:tc>
          <w:tcPr>
            <w:tcW w:w="2014" w:type="dxa"/>
            <w:vMerge/>
          </w:tcPr>
          <w:p w14:paraId="08F24236" w14:textId="77777777" w:rsidR="00D23844" w:rsidRPr="00C91B66" w:rsidRDefault="00D23844" w:rsidP="00D23844">
            <w:pPr>
              <w:pStyle w:val="Listparagraf"/>
              <w:tabs>
                <w:tab w:val="left" w:pos="567"/>
              </w:tabs>
              <w:ind w:left="0"/>
              <w:jc w:val="both"/>
              <w:rPr>
                <w:rFonts w:ascii="Times New Roman" w:hAnsi="Times New Roman" w:cs="Times New Roman"/>
                <w:color w:val="000000" w:themeColor="text1"/>
                <w:sz w:val="20"/>
                <w:szCs w:val="20"/>
                <w:shd w:val="clear" w:color="auto" w:fill="FFFFFF"/>
              </w:rPr>
            </w:pPr>
          </w:p>
        </w:tc>
        <w:tc>
          <w:tcPr>
            <w:tcW w:w="1326" w:type="dxa"/>
            <w:vMerge/>
          </w:tcPr>
          <w:p w14:paraId="50E2B788" w14:textId="77777777" w:rsidR="00D23844" w:rsidRPr="00C91B66" w:rsidRDefault="00D23844" w:rsidP="00D23844">
            <w:pPr>
              <w:jc w:val="center"/>
              <w:rPr>
                <w:rFonts w:ascii="Times New Roman" w:hAnsi="Times New Roman" w:cs="Times New Roman"/>
                <w:color w:val="000000" w:themeColor="text1"/>
                <w:sz w:val="20"/>
                <w:szCs w:val="20"/>
                <w:shd w:val="clear" w:color="auto" w:fill="FFFFFF"/>
              </w:rPr>
            </w:pPr>
          </w:p>
        </w:tc>
        <w:tc>
          <w:tcPr>
            <w:tcW w:w="1532" w:type="dxa"/>
          </w:tcPr>
          <w:p w14:paraId="24A7B2CD" w14:textId="56333BC0" w:rsidR="00D23844" w:rsidRPr="00C91B66" w:rsidRDefault="00D23844" w:rsidP="00D23844">
            <w:pPr>
              <w:pStyle w:val="Listparagraf"/>
              <w:tabs>
                <w:tab w:val="left" w:pos="567"/>
              </w:tabs>
              <w:ind w:left="0"/>
              <w:jc w:val="center"/>
              <w:rPr>
                <w:rFonts w:ascii="Times New Roman" w:hAnsi="Times New Roman" w:cs="Times New Roman"/>
                <w:b/>
                <w:color w:val="000000" w:themeColor="text1"/>
                <w:sz w:val="20"/>
                <w:szCs w:val="20"/>
                <w:shd w:val="clear" w:color="auto" w:fill="FFFFFF"/>
              </w:rPr>
            </w:pPr>
            <w:r w:rsidRPr="00C91B66">
              <w:rPr>
                <w:rFonts w:ascii="Times New Roman" w:hAnsi="Times New Roman" w:cs="Times New Roman"/>
                <w:b/>
                <w:color w:val="000000" w:themeColor="text1"/>
                <w:sz w:val="20"/>
                <w:szCs w:val="20"/>
                <w:shd w:val="clear" w:color="auto" w:fill="FFFFFF"/>
              </w:rPr>
              <w:t>1</w:t>
            </w:r>
            <w:r w:rsidRPr="00C91B66">
              <w:rPr>
                <w:rFonts w:ascii="Times New Roman" w:hAnsi="Times New Roman" w:cs="Times New Roman"/>
                <w:color w:val="000000" w:themeColor="text1"/>
                <w:sz w:val="20"/>
                <w:szCs w:val="20"/>
                <w:shd w:val="clear" w:color="auto" w:fill="FFFFFF"/>
              </w:rPr>
              <w:t xml:space="preserve"> </w:t>
            </w:r>
            <w:r>
              <w:rPr>
                <w:rFonts w:ascii="Times New Roman" w:hAnsi="Times New Roman" w:cs="Times New Roman"/>
                <w:color w:val="000000" w:themeColor="text1"/>
                <w:sz w:val="20"/>
                <w:szCs w:val="20"/>
                <w:shd w:val="clear" w:color="auto" w:fill="FFFFFF"/>
              </w:rPr>
              <w:t>(</w:t>
            </w:r>
            <w:r w:rsidRPr="00C91B66">
              <w:rPr>
                <w:rFonts w:ascii="Times New Roman" w:hAnsi="Times New Roman" w:cs="Times New Roman"/>
                <w:color w:val="000000" w:themeColor="text1"/>
                <w:sz w:val="20"/>
                <w:szCs w:val="20"/>
                <w:shd w:val="clear" w:color="auto" w:fill="FFFFFF"/>
              </w:rPr>
              <w:t>3-5ani</w:t>
            </w:r>
            <w:r>
              <w:rPr>
                <w:rFonts w:ascii="Times New Roman" w:hAnsi="Times New Roman" w:cs="Times New Roman"/>
                <w:color w:val="000000" w:themeColor="text1"/>
                <w:sz w:val="20"/>
                <w:szCs w:val="20"/>
                <w:shd w:val="clear" w:color="auto" w:fill="FFFFFF"/>
              </w:rPr>
              <w:t>)</w:t>
            </w:r>
          </w:p>
        </w:tc>
        <w:tc>
          <w:tcPr>
            <w:tcW w:w="1476" w:type="dxa"/>
          </w:tcPr>
          <w:p w14:paraId="50832682" w14:textId="0688096C" w:rsidR="00D23844" w:rsidRPr="00C91B66" w:rsidRDefault="00D23844" w:rsidP="00D23844">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4250</w:t>
            </w:r>
          </w:p>
        </w:tc>
      </w:tr>
      <w:tr w:rsidR="00D23844" w14:paraId="2B6B0899" w14:textId="77777777" w:rsidTr="003F219D">
        <w:trPr>
          <w:trHeight w:val="182"/>
        </w:trPr>
        <w:tc>
          <w:tcPr>
            <w:tcW w:w="973" w:type="dxa"/>
            <w:vMerge/>
          </w:tcPr>
          <w:p w14:paraId="7087B73C" w14:textId="77777777" w:rsidR="00D23844" w:rsidRPr="00C91B66" w:rsidRDefault="00D23844" w:rsidP="003F219D">
            <w:pPr>
              <w:pStyle w:val="Listparagraf"/>
              <w:tabs>
                <w:tab w:val="left" w:pos="567"/>
              </w:tabs>
              <w:ind w:left="0"/>
              <w:jc w:val="both"/>
              <w:rPr>
                <w:rFonts w:ascii="Times New Roman" w:hAnsi="Times New Roman" w:cs="Times New Roman"/>
                <w:color w:val="000000" w:themeColor="text1"/>
                <w:sz w:val="20"/>
                <w:szCs w:val="20"/>
                <w:shd w:val="clear" w:color="auto" w:fill="FFFFFF"/>
              </w:rPr>
            </w:pPr>
          </w:p>
        </w:tc>
        <w:tc>
          <w:tcPr>
            <w:tcW w:w="2350" w:type="dxa"/>
            <w:vMerge/>
          </w:tcPr>
          <w:p w14:paraId="218D7D1F" w14:textId="77777777" w:rsidR="00D23844" w:rsidRPr="00C91B66" w:rsidRDefault="00D23844" w:rsidP="003F219D">
            <w:pPr>
              <w:pStyle w:val="Listparagraf"/>
              <w:tabs>
                <w:tab w:val="left" w:pos="567"/>
              </w:tabs>
              <w:ind w:left="0"/>
              <w:jc w:val="both"/>
              <w:rPr>
                <w:rFonts w:ascii="Times New Roman" w:hAnsi="Times New Roman" w:cs="Times New Roman"/>
                <w:color w:val="000000" w:themeColor="text1"/>
                <w:sz w:val="20"/>
                <w:szCs w:val="20"/>
                <w:shd w:val="clear" w:color="auto" w:fill="FFFFFF"/>
              </w:rPr>
            </w:pPr>
          </w:p>
        </w:tc>
        <w:tc>
          <w:tcPr>
            <w:tcW w:w="2014" w:type="dxa"/>
            <w:vMerge/>
          </w:tcPr>
          <w:p w14:paraId="4C05DFB5" w14:textId="77777777" w:rsidR="00D23844" w:rsidRPr="00C91B66" w:rsidRDefault="00D23844" w:rsidP="003F219D">
            <w:pPr>
              <w:pStyle w:val="Listparagraf"/>
              <w:tabs>
                <w:tab w:val="left" w:pos="567"/>
              </w:tabs>
              <w:ind w:left="0"/>
              <w:jc w:val="both"/>
              <w:rPr>
                <w:rFonts w:ascii="Times New Roman" w:hAnsi="Times New Roman" w:cs="Times New Roman"/>
                <w:color w:val="000000" w:themeColor="text1"/>
                <w:sz w:val="20"/>
                <w:szCs w:val="20"/>
                <w:shd w:val="clear" w:color="auto" w:fill="FFFFFF"/>
              </w:rPr>
            </w:pPr>
          </w:p>
        </w:tc>
        <w:tc>
          <w:tcPr>
            <w:tcW w:w="1326" w:type="dxa"/>
            <w:vMerge/>
          </w:tcPr>
          <w:p w14:paraId="18640D9B" w14:textId="77777777" w:rsidR="00D23844" w:rsidRPr="00C91B66" w:rsidRDefault="00D23844" w:rsidP="003F219D">
            <w:pPr>
              <w:jc w:val="center"/>
              <w:rPr>
                <w:rFonts w:ascii="Times New Roman" w:hAnsi="Times New Roman" w:cs="Times New Roman"/>
                <w:color w:val="000000" w:themeColor="text1"/>
                <w:sz w:val="20"/>
                <w:szCs w:val="20"/>
                <w:shd w:val="clear" w:color="auto" w:fill="FFFFFF"/>
              </w:rPr>
            </w:pPr>
          </w:p>
        </w:tc>
        <w:tc>
          <w:tcPr>
            <w:tcW w:w="1532" w:type="dxa"/>
          </w:tcPr>
          <w:p w14:paraId="516AA788" w14:textId="77777777" w:rsidR="00D23844" w:rsidRPr="00C91B66" w:rsidRDefault="00D23844"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color w:val="000000" w:themeColor="text1"/>
                <w:sz w:val="20"/>
                <w:szCs w:val="20"/>
                <w:shd w:val="clear" w:color="auto" w:fill="FFFFFF"/>
              </w:rPr>
              <w:t xml:space="preserve">0 </w:t>
            </w:r>
            <w:r>
              <w:rPr>
                <w:rFonts w:ascii="Times New Roman" w:hAnsi="Times New Roman" w:cs="Times New Roman"/>
                <w:b/>
                <w:color w:val="000000" w:themeColor="text1"/>
                <w:sz w:val="20"/>
                <w:szCs w:val="20"/>
                <w:shd w:val="clear" w:color="auto" w:fill="FFFFFF"/>
              </w:rPr>
              <w:t xml:space="preserve">(0 </w:t>
            </w:r>
            <w:r w:rsidRPr="00C91B66">
              <w:rPr>
                <w:rFonts w:ascii="Times New Roman" w:hAnsi="Times New Roman" w:cs="Times New Roman"/>
                <w:color w:val="000000" w:themeColor="text1"/>
                <w:sz w:val="20"/>
                <w:szCs w:val="20"/>
                <w:shd w:val="clear" w:color="auto" w:fill="FFFFFF"/>
              </w:rPr>
              <w:t>ani</w:t>
            </w:r>
            <w:r>
              <w:rPr>
                <w:rFonts w:ascii="Times New Roman" w:hAnsi="Times New Roman" w:cs="Times New Roman"/>
                <w:color w:val="000000" w:themeColor="text1"/>
                <w:sz w:val="20"/>
                <w:szCs w:val="20"/>
                <w:shd w:val="clear" w:color="auto" w:fill="FFFFFF"/>
              </w:rPr>
              <w:t>)</w:t>
            </w:r>
          </w:p>
        </w:tc>
        <w:tc>
          <w:tcPr>
            <w:tcW w:w="1476" w:type="dxa"/>
          </w:tcPr>
          <w:p w14:paraId="03A9FD67" w14:textId="77777777" w:rsidR="00D23844" w:rsidRPr="00C91B66" w:rsidRDefault="00D23844"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3953</w:t>
            </w:r>
          </w:p>
        </w:tc>
      </w:tr>
    </w:tbl>
    <w:p w14:paraId="3C0ED836" w14:textId="77777777" w:rsidR="00B93C17" w:rsidRPr="00B93C17" w:rsidRDefault="00B93C17" w:rsidP="00B93C17">
      <w:pPr>
        <w:pStyle w:val="Listparagraf"/>
        <w:tabs>
          <w:tab w:val="left" w:pos="567"/>
        </w:tabs>
        <w:spacing w:after="0" w:line="360" w:lineRule="auto"/>
        <w:ind w:left="1080"/>
        <w:jc w:val="both"/>
        <w:rPr>
          <w:rFonts w:ascii="Times New Roman" w:hAnsi="Times New Roman" w:cs="Times New Roman"/>
          <w:color w:val="000000" w:themeColor="text1"/>
          <w:sz w:val="24"/>
          <w:szCs w:val="24"/>
          <w:shd w:val="clear" w:color="auto" w:fill="FFFFFF"/>
        </w:rPr>
      </w:pPr>
    </w:p>
    <w:p w14:paraId="20896078" w14:textId="77777777" w:rsidR="00B803DE" w:rsidRPr="00C91B66" w:rsidRDefault="00B803DE" w:rsidP="00B803DE">
      <w:pPr>
        <w:pStyle w:val="Listparagraf"/>
        <w:numPr>
          <w:ilvl w:val="0"/>
          <w:numId w:val="1"/>
        </w:numPr>
        <w:tabs>
          <w:tab w:val="left" w:pos="567"/>
        </w:tabs>
        <w:spacing w:after="0" w:line="360" w:lineRule="auto"/>
        <w:jc w:val="both"/>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POSTURI CONTRACTUALE</w:t>
      </w:r>
    </w:p>
    <w:tbl>
      <w:tblPr>
        <w:tblStyle w:val="Tabelgril"/>
        <w:tblW w:w="9701" w:type="dxa"/>
        <w:tblInd w:w="250" w:type="dxa"/>
        <w:tblLook w:val="04A0" w:firstRow="1" w:lastRow="0" w:firstColumn="1" w:lastColumn="0" w:noHBand="0" w:noVBand="1"/>
      </w:tblPr>
      <w:tblGrid>
        <w:gridCol w:w="889"/>
        <w:gridCol w:w="2836"/>
        <w:gridCol w:w="1689"/>
        <w:gridCol w:w="1429"/>
        <w:gridCol w:w="1429"/>
        <w:gridCol w:w="1429"/>
      </w:tblGrid>
      <w:tr w:rsidR="00A77C0C" w14:paraId="3E921744" w14:textId="77777777" w:rsidTr="006E4732">
        <w:trPr>
          <w:trHeight w:val="465"/>
        </w:trPr>
        <w:tc>
          <w:tcPr>
            <w:tcW w:w="889" w:type="dxa"/>
          </w:tcPr>
          <w:p w14:paraId="51468EB2" w14:textId="77777777" w:rsidR="00A77C0C" w:rsidRPr="00C91B66" w:rsidRDefault="00A77C0C" w:rsidP="00B803DE">
            <w:pPr>
              <w:pStyle w:val="Listparagraf"/>
              <w:tabs>
                <w:tab w:val="left" w:pos="567"/>
              </w:tabs>
              <w:spacing w:line="360" w:lineRule="auto"/>
              <w:ind w:left="0"/>
              <w:jc w:val="both"/>
              <w:rPr>
                <w:rFonts w:ascii="Times New Roman" w:hAnsi="Times New Roman" w:cs="Times New Roman"/>
                <w:b/>
                <w:color w:val="000000" w:themeColor="text1"/>
                <w:sz w:val="20"/>
                <w:szCs w:val="20"/>
                <w:shd w:val="clear" w:color="auto" w:fill="FFFFFF"/>
              </w:rPr>
            </w:pPr>
            <w:proofErr w:type="spellStart"/>
            <w:r w:rsidRPr="00C91B66">
              <w:rPr>
                <w:rFonts w:ascii="Times New Roman" w:hAnsi="Times New Roman" w:cs="Times New Roman"/>
                <w:b/>
                <w:color w:val="000000" w:themeColor="text1"/>
                <w:sz w:val="20"/>
                <w:szCs w:val="20"/>
                <w:shd w:val="clear" w:color="auto" w:fill="FFFFFF"/>
              </w:rPr>
              <w:t>Nr.Crt</w:t>
            </w:r>
            <w:proofErr w:type="spellEnd"/>
          </w:p>
        </w:tc>
        <w:tc>
          <w:tcPr>
            <w:tcW w:w="2836" w:type="dxa"/>
          </w:tcPr>
          <w:p w14:paraId="1ADD17DC" w14:textId="77777777" w:rsidR="00A77C0C" w:rsidRPr="00C91B66" w:rsidRDefault="00A77C0C" w:rsidP="003D3038">
            <w:pPr>
              <w:pStyle w:val="Listparagraf"/>
              <w:tabs>
                <w:tab w:val="left" w:pos="567"/>
              </w:tabs>
              <w:ind w:left="0"/>
              <w:jc w:val="both"/>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i/>
                <w:color w:val="000000" w:themeColor="text1"/>
                <w:sz w:val="20"/>
                <w:szCs w:val="20"/>
                <w:shd w:val="clear" w:color="auto" w:fill="FFFFFF"/>
              </w:rPr>
              <w:t>FUNCȚIA</w:t>
            </w:r>
          </w:p>
        </w:tc>
        <w:tc>
          <w:tcPr>
            <w:tcW w:w="1689" w:type="dxa"/>
          </w:tcPr>
          <w:p w14:paraId="2EE91A8E" w14:textId="77777777" w:rsidR="00A77C0C" w:rsidRPr="00C91B66" w:rsidRDefault="00A77C0C" w:rsidP="003D3038">
            <w:pPr>
              <w:pStyle w:val="Listparagraf"/>
              <w:tabs>
                <w:tab w:val="left" w:pos="567"/>
              </w:tabs>
              <w:ind w:left="0"/>
              <w:jc w:val="both"/>
              <w:rPr>
                <w:rFonts w:ascii="Times New Roman" w:hAnsi="Times New Roman" w:cs="Times New Roman"/>
                <w:b/>
                <w:i/>
                <w:color w:val="000000" w:themeColor="text1"/>
                <w:sz w:val="20"/>
                <w:szCs w:val="20"/>
                <w:shd w:val="clear" w:color="auto" w:fill="FFFFFF"/>
              </w:rPr>
            </w:pPr>
            <w:r w:rsidRPr="00C91B66">
              <w:rPr>
                <w:rFonts w:ascii="Times New Roman" w:hAnsi="Times New Roman" w:cs="Times New Roman"/>
                <w:b/>
                <w:i/>
                <w:color w:val="000000" w:themeColor="text1"/>
                <w:sz w:val="20"/>
                <w:szCs w:val="20"/>
                <w:shd w:val="clear" w:color="auto" w:fill="FFFFFF"/>
              </w:rPr>
              <w:t>GRAD</w:t>
            </w:r>
          </w:p>
          <w:p w14:paraId="3FAC85F0" w14:textId="77777777" w:rsidR="00A77C0C" w:rsidRPr="00C91B66" w:rsidRDefault="00A77C0C" w:rsidP="003D3038">
            <w:pPr>
              <w:pStyle w:val="Listparagraf"/>
              <w:tabs>
                <w:tab w:val="left" w:pos="567"/>
              </w:tabs>
              <w:ind w:left="0"/>
              <w:jc w:val="both"/>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i/>
                <w:color w:val="000000" w:themeColor="text1"/>
                <w:sz w:val="20"/>
                <w:szCs w:val="20"/>
                <w:shd w:val="clear" w:color="auto" w:fill="FFFFFF"/>
              </w:rPr>
              <w:t>PROFESIONAL</w:t>
            </w:r>
          </w:p>
        </w:tc>
        <w:tc>
          <w:tcPr>
            <w:tcW w:w="1429" w:type="dxa"/>
          </w:tcPr>
          <w:p w14:paraId="589B258C" w14:textId="77777777" w:rsidR="00A77C0C" w:rsidRPr="00C91B66" w:rsidRDefault="00A77C0C" w:rsidP="003D3038">
            <w:pPr>
              <w:pStyle w:val="Listparagraf"/>
              <w:tabs>
                <w:tab w:val="left" w:pos="567"/>
              </w:tabs>
              <w:ind w:left="0"/>
              <w:jc w:val="both"/>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i/>
                <w:color w:val="000000" w:themeColor="text1"/>
                <w:sz w:val="20"/>
                <w:szCs w:val="20"/>
                <w:shd w:val="clear" w:color="auto" w:fill="FFFFFF"/>
              </w:rPr>
              <w:t>NIVEL STUDII</w:t>
            </w:r>
          </w:p>
        </w:tc>
        <w:tc>
          <w:tcPr>
            <w:tcW w:w="1429" w:type="dxa"/>
          </w:tcPr>
          <w:p w14:paraId="52FC5223" w14:textId="77777777" w:rsidR="00A77C0C" w:rsidRPr="00C91B66" w:rsidRDefault="00A77C0C" w:rsidP="003D3038">
            <w:pPr>
              <w:pStyle w:val="Listparagraf"/>
              <w:tabs>
                <w:tab w:val="left" w:pos="567"/>
              </w:tabs>
              <w:ind w:left="0"/>
              <w:jc w:val="both"/>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i/>
                <w:color w:val="000000" w:themeColor="text1"/>
                <w:sz w:val="20"/>
                <w:szCs w:val="20"/>
                <w:shd w:val="clear" w:color="auto" w:fill="FFFFFF"/>
              </w:rPr>
              <w:t>GRADAȚIA</w:t>
            </w:r>
          </w:p>
        </w:tc>
        <w:tc>
          <w:tcPr>
            <w:tcW w:w="1429" w:type="dxa"/>
          </w:tcPr>
          <w:p w14:paraId="34E7E03B" w14:textId="77777777" w:rsidR="00A77C0C" w:rsidRPr="00C91B66" w:rsidRDefault="00A77C0C" w:rsidP="003D3038">
            <w:pPr>
              <w:pStyle w:val="Listparagraf"/>
              <w:tabs>
                <w:tab w:val="left" w:pos="567"/>
              </w:tabs>
              <w:ind w:left="0"/>
              <w:jc w:val="both"/>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i/>
                <w:color w:val="000000" w:themeColor="text1"/>
                <w:sz w:val="20"/>
                <w:szCs w:val="20"/>
                <w:shd w:val="clear" w:color="auto" w:fill="FFFFFF"/>
              </w:rPr>
              <w:t>SALARIUL DE BAZĂ</w:t>
            </w:r>
          </w:p>
        </w:tc>
      </w:tr>
      <w:tr w:rsidR="00A77C0C" w14:paraId="5D263BFF" w14:textId="77777777" w:rsidTr="006E4732">
        <w:trPr>
          <w:trHeight w:val="363"/>
        </w:trPr>
        <w:tc>
          <w:tcPr>
            <w:tcW w:w="889" w:type="dxa"/>
          </w:tcPr>
          <w:p w14:paraId="059371C2" w14:textId="77777777" w:rsidR="00A77C0C" w:rsidRPr="00812149" w:rsidRDefault="00A77C0C" w:rsidP="00B803DE">
            <w:pPr>
              <w:pStyle w:val="Listparagraf"/>
              <w:tabs>
                <w:tab w:val="left" w:pos="567"/>
              </w:tabs>
              <w:spacing w:line="360" w:lineRule="auto"/>
              <w:ind w:left="0"/>
              <w:jc w:val="both"/>
              <w:rPr>
                <w:rFonts w:ascii="Times New Roman" w:hAnsi="Times New Roman" w:cs="Times New Roman"/>
                <w:b/>
                <w:color w:val="000000" w:themeColor="text1"/>
                <w:sz w:val="20"/>
                <w:szCs w:val="20"/>
                <w:shd w:val="clear" w:color="auto" w:fill="FFFFFF"/>
              </w:rPr>
            </w:pPr>
            <w:r w:rsidRPr="00812149">
              <w:rPr>
                <w:rFonts w:ascii="Times New Roman" w:hAnsi="Times New Roman" w:cs="Times New Roman"/>
                <w:b/>
                <w:color w:val="000000" w:themeColor="text1"/>
                <w:sz w:val="20"/>
                <w:szCs w:val="20"/>
                <w:shd w:val="clear" w:color="auto" w:fill="FFFFFF"/>
              </w:rPr>
              <w:t>1</w:t>
            </w:r>
          </w:p>
        </w:tc>
        <w:tc>
          <w:tcPr>
            <w:tcW w:w="2836" w:type="dxa"/>
          </w:tcPr>
          <w:p w14:paraId="047FE217" w14:textId="77777777" w:rsidR="00A77C0C" w:rsidRPr="00C91B66" w:rsidRDefault="00A77C0C" w:rsidP="003D3038">
            <w:pPr>
              <w:pStyle w:val="Listparagraf"/>
              <w:tabs>
                <w:tab w:val="left" w:pos="567"/>
              </w:tabs>
              <w:spacing w:line="360" w:lineRule="auto"/>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Psiholog</w:t>
            </w:r>
          </w:p>
        </w:tc>
        <w:tc>
          <w:tcPr>
            <w:tcW w:w="1689" w:type="dxa"/>
          </w:tcPr>
          <w:p w14:paraId="39115230" w14:textId="77777777" w:rsidR="00A77C0C" w:rsidRPr="00C91B66" w:rsidRDefault="00A77C0C" w:rsidP="00014F83">
            <w:pPr>
              <w:pStyle w:val="Listparagraf"/>
              <w:tabs>
                <w:tab w:val="left" w:pos="567"/>
              </w:tabs>
              <w:spacing w:line="360" w:lineRule="auto"/>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IA</w:t>
            </w:r>
          </w:p>
        </w:tc>
        <w:tc>
          <w:tcPr>
            <w:tcW w:w="1429" w:type="dxa"/>
          </w:tcPr>
          <w:p w14:paraId="688AE05D" w14:textId="77777777" w:rsidR="00A77C0C" w:rsidRPr="00C91B66" w:rsidRDefault="00A77C0C" w:rsidP="00014F83">
            <w:pPr>
              <w:pStyle w:val="Listparagraf"/>
              <w:tabs>
                <w:tab w:val="left" w:pos="567"/>
              </w:tabs>
              <w:spacing w:line="360" w:lineRule="auto"/>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M</w:t>
            </w:r>
          </w:p>
        </w:tc>
        <w:tc>
          <w:tcPr>
            <w:tcW w:w="1429" w:type="dxa"/>
          </w:tcPr>
          <w:p w14:paraId="32CE4353" w14:textId="77777777" w:rsidR="00A77C0C" w:rsidRPr="00C91B66" w:rsidRDefault="00A77C0C" w:rsidP="00014F83">
            <w:pPr>
              <w:pStyle w:val="Listparagraf"/>
              <w:tabs>
                <w:tab w:val="left" w:pos="567"/>
              </w:tabs>
              <w:spacing w:line="360" w:lineRule="auto"/>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color w:val="000000" w:themeColor="text1"/>
                <w:sz w:val="20"/>
                <w:szCs w:val="20"/>
                <w:shd w:val="clear" w:color="auto" w:fill="FFFFFF"/>
              </w:rPr>
              <w:t>5</w:t>
            </w:r>
            <w:r w:rsidRPr="00C91B66">
              <w:rPr>
                <w:rFonts w:ascii="Times New Roman" w:hAnsi="Times New Roman" w:cs="Times New Roman"/>
                <w:color w:val="000000" w:themeColor="text1"/>
                <w:sz w:val="20"/>
                <w:szCs w:val="20"/>
                <w:shd w:val="clear" w:color="auto" w:fill="FFFFFF"/>
              </w:rPr>
              <w:t xml:space="preserve"> </w:t>
            </w:r>
            <w:r w:rsidR="00F41549">
              <w:rPr>
                <w:rFonts w:ascii="Times New Roman" w:hAnsi="Times New Roman" w:cs="Times New Roman"/>
                <w:color w:val="000000" w:themeColor="text1"/>
                <w:sz w:val="20"/>
                <w:szCs w:val="20"/>
                <w:shd w:val="clear" w:color="auto" w:fill="FFFFFF"/>
              </w:rPr>
              <w:t>(</w:t>
            </w:r>
            <w:r w:rsidRPr="00C91B66">
              <w:rPr>
                <w:rFonts w:ascii="Times New Roman" w:hAnsi="Times New Roman" w:cs="Times New Roman"/>
                <w:color w:val="000000" w:themeColor="text1"/>
                <w:sz w:val="20"/>
                <w:szCs w:val="20"/>
                <w:shd w:val="clear" w:color="auto" w:fill="FFFFFF"/>
              </w:rPr>
              <w:t>˃20 ani</w:t>
            </w:r>
            <w:r w:rsidR="00F41549">
              <w:rPr>
                <w:rFonts w:ascii="Times New Roman" w:hAnsi="Times New Roman" w:cs="Times New Roman"/>
                <w:color w:val="000000" w:themeColor="text1"/>
                <w:sz w:val="20"/>
                <w:szCs w:val="20"/>
                <w:shd w:val="clear" w:color="auto" w:fill="FFFFFF"/>
              </w:rPr>
              <w:t>)</w:t>
            </w:r>
          </w:p>
        </w:tc>
        <w:tc>
          <w:tcPr>
            <w:tcW w:w="1429" w:type="dxa"/>
          </w:tcPr>
          <w:p w14:paraId="2DF9A471" w14:textId="77777777" w:rsidR="00A77C0C" w:rsidRPr="00C91B66" w:rsidRDefault="00014F83" w:rsidP="003D3038">
            <w:pPr>
              <w:pStyle w:val="Listparagraf"/>
              <w:tabs>
                <w:tab w:val="left" w:pos="567"/>
              </w:tabs>
              <w:spacing w:line="360" w:lineRule="auto"/>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8926</w:t>
            </w:r>
          </w:p>
        </w:tc>
      </w:tr>
      <w:tr w:rsidR="00A77C0C" w14:paraId="162AEF12" w14:textId="77777777" w:rsidTr="006E4732">
        <w:trPr>
          <w:trHeight w:val="209"/>
        </w:trPr>
        <w:tc>
          <w:tcPr>
            <w:tcW w:w="889" w:type="dxa"/>
          </w:tcPr>
          <w:p w14:paraId="1ED88147" w14:textId="77777777" w:rsidR="00A77C0C" w:rsidRPr="00812149" w:rsidRDefault="00A77C0C" w:rsidP="00B803DE">
            <w:pPr>
              <w:pStyle w:val="Listparagraf"/>
              <w:tabs>
                <w:tab w:val="left" w:pos="567"/>
              </w:tabs>
              <w:spacing w:line="360" w:lineRule="auto"/>
              <w:ind w:left="0"/>
              <w:jc w:val="both"/>
              <w:rPr>
                <w:rFonts w:ascii="Times New Roman" w:hAnsi="Times New Roman" w:cs="Times New Roman"/>
                <w:b/>
                <w:color w:val="000000" w:themeColor="text1"/>
                <w:sz w:val="20"/>
                <w:szCs w:val="20"/>
                <w:shd w:val="clear" w:color="auto" w:fill="FFFFFF"/>
              </w:rPr>
            </w:pPr>
            <w:r w:rsidRPr="00812149">
              <w:rPr>
                <w:rFonts w:ascii="Times New Roman" w:hAnsi="Times New Roman" w:cs="Times New Roman"/>
                <w:b/>
                <w:color w:val="000000" w:themeColor="text1"/>
                <w:sz w:val="20"/>
                <w:szCs w:val="20"/>
                <w:shd w:val="clear" w:color="auto" w:fill="FFFFFF"/>
              </w:rPr>
              <w:t>2</w:t>
            </w:r>
          </w:p>
        </w:tc>
        <w:tc>
          <w:tcPr>
            <w:tcW w:w="2836" w:type="dxa"/>
          </w:tcPr>
          <w:p w14:paraId="72E439E3" w14:textId="77777777" w:rsidR="00A77C0C" w:rsidRPr="00C91B66" w:rsidRDefault="00A77C0C" w:rsidP="003D3038">
            <w:pPr>
              <w:pStyle w:val="Listparagraf"/>
              <w:tabs>
                <w:tab w:val="left" w:pos="567"/>
              </w:tabs>
              <w:spacing w:line="360" w:lineRule="auto"/>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Casier</w:t>
            </w:r>
          </w:p>
        </w:tc>
        <w:tc>
          <w:tcPr>
            <w:tcW w:w="1689" w:type="dxa"/>
          </w:tcPr>
          <w:p w14:paraId="388DA30A" w14:textId="77777777" w:rsidR="00A77C0C" w:rsidRPr="00C91B66" w:rsidRDefault="00A77C0C" w:rsidP="00014F83">
            <w:pPr>
              <w:pStyle w:val="Listparagraf"/>
              <w:tabs>
                <w:tab w:val="left" w:pos="567"/>
              </w:tabs>
              <w:spacing w:line="360" w:lineRule="auto"/>
              <w:ind w:left="0"/>
              <w:jc w:val="center"/>
              <w:rPr>
                <w:rFonts w:ascii="Times New Roman" w:hAnsi="Times New Roman" w:cs="Times New Roman"/>
                <w:color w:val="000000" w:themeColor="text1"/>
                <w:sz w:val="20"/>
                <w:szCs w:val="20"/>
                <w:shd w:val="clear" w:color="auto" w:fill="FFFFFF"/>
              </w:rPr>
            </w:pPr>
          </w:p>
        </w:tc>
        <w:tc>
          <w:tcPr>
            <w:tcW w:w="1429" w:type="dxa"/>
          </w:tcPr>
          <w:p w14:paraId="2CB48DED" w14:textId="77777777" w:rsidR="00A77C0C" w:rsidRPr="00C91B66" w:rsidRDefault="00A77C0C" w:rsidP="00014F83">
            <w:pPr>
              <w:pStyle w:val="Listparagraf"/>
              <w:tabs>
                <w:tab w:val="left" w:pos="567"/>
              </w:tabs>
              <w:spacing w:line="360" w:lineRule="auto"/>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M</w:t>
            </w:r>
          </w:p>
        </w:tc>
        <w:tc>
          <w:tcPr>
            <w:tcW w:w="1429" w:type="dxa"/>
          </w:tcPr>
          <w:p w14:paraId="25B58807" w14:textId="77777777" w:rsidR="00A77C0C" w:rsidRPr="00C91B66" w:rsidRDefault="00A77C0C" w:rsidP="00014F83">
            <w:pPr>
              <w:pStyle w:val="Listparagraf"/>
              <w:tabs>
                <w:tab w:val="left" w:pos="567"/>
              </w:tabs>
              <w:spacing w:line="360" w:lineRule="auto"/>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color w:val="000000" w:themeColor="text1"/>
                <w:sz w:val="20"/>
                <w:szCs w:val="20"/>
                <w:shd w:val="clear" w:color="auto" w:fill="FFFFFF"/>
              </w:rPr>
              <w:t>5</w:t>
            </w:r>
            <w:r w:rsidRPr="00C91B66">
              <w:rPr>
                <w:rFonts w:ascii="Times New Roman" w:hAnsi="Times New Roman" w:cs="Times New Roman"/>
                <w:color w:val="000000" w:themeColor="text1"/>
                <w:sz w:val="20"/>
                <w:szCs w:val="20"/>
                <w:shd w:val="clear" w:color="auto" w:fill="FFFFFF"/>
              </w:rPr>
              <w:t xml:space="preserve"> </w:t>
            </w:r>
            <w:r w:rsidR="00F41549">
              <w:rPr>
                <w:rFonts w:ascii="Times New Roman" w:hAnsi="Times New Roman" w:cs="Times New Roman"/>
                <w:color w:val="000000" w:themeColor="text1"/>
                <w:sz w:val="20"/>
                <w:szCs w:val="20"/>
                <w:shd w:val="clear" w:color="auto" w:fill="FFFFFF"/>
              </w:rPr>
              <w:t>(</w:t>
            </w:r>
            <w:r w:rsidRPr="00C91B66">
              <w:rPr>
                <w:rFonts w:ascii="Times New Roman" w:hAnsi="Times New Roman" w:cs="Times New Roman"/>
                <w:color w:val="000000" w:themeColor="text1"/>
                <w:sz w:val="20"/>
                <w:szCs w:val="20"/>
                <w:shd w:val="clear" w:color="auto" w:fill="FFFFFF"/>
              </w:rPr>
              <w:t>˃20 ani</w:t>
            </w:r>
            <w:r w:rsidR="00F41549">
              <w:rPr>
                <w:rFonts w:ascii="Times New Roman" w:hAnsi="Times New Roman" w:cs="Times New Roman"/>
                <w:color w:val="000000" w:themeColor="text1"/>
                <w:sz w:val="20"/>
                <w:szCs w:val="20"/>
                <w:shd w:val="clear" w:color="auto" w:fill="FFFFFF"/>
              </w:rPr>
              <w:t>)</w:t>
            </w:r>
          </w:p>
        </w:tc>
        <w:tc>
          <w:tcPr>
            <w:tcW w:w="1429" w:type="dxa"/>
          </w:tcPr>
          <w:p w14:paraId="40304098" w14:textId="77777777" w:rsidR="00A77C0C" w:rsidRPr="00C91B66" w:rsidRDefault="00014F83" w:rsidP="003D3038">
            <w:pPr>
              <w:pStyle w:val="Listparagraf"/>
              <w:tabs>
                <w:tab w:val="left" w:pos="567"/>
              </w:tabs>
              <w:spacing w:line="360" w:lineRule="auto"/>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5273</w:t>
            </w:r>
          </w:p>
        </w:tc>
      </w:tr>
      <w:tr w:rsidR="00A77C0C" w14:paraId="29DB9542" w14:textId="77777777" w:rsidTr="006E4732">
        <w:trPr>
          <w:trHeight w:val="274"/>
        </w:trPr>
        <w:tc>
          <w:tcPr>
            <w:tcW w:w="889" w:type="dxa"/>
          </w:tcPr>
          <w:p w14:paraId="082255F1" w14:textId="77777777" w:rsidR="00A77C0C" w:rsidRPr="00812149" w:rsidRDefault="00A77C0C" w:rsidP="00B803DE">
            <w:pPr>
              <w:pStyle w:val="Listparagraf"/>
              <w:tabs>
                <w:tab w:val="left" w:pos="567"/>
              </w:tabs>
              <w:spacing w:line="360" w:lineRule="auto"/>
              <w:ind w:left="0"/>
              <w:jc w:val="both"/>
              <w:rPr>
                <w:rFonts w:ascii="Times New Roman" w:hAnsi="Times New Roman" w:cs="Times New Roman"/>
                <w:b/>
                <w:color w:val="000000" w:themeColor="text1"/>
                <w:sz w:val="20"/>
                <w:szCs w:val="20"/>
                <w:shd w:val="clear" w:color="auto" w:fill="FFFFFF"/>
              </w:rPr>
            </w:pPr>
            <w:r w:rsidRPr="00812149">
              <w:rPr>
                <w:rFonts w:ascii="Times New Roman" w:hAnsi="Times New Roman" w:cs="Times New Roman"/>
                <w:b/>
                <w:color w:val="000000" w:themeColor="text1"/>
                <w:sz w:val="20"/>
                <w:szCs w:val="20"/>
                <w:shd w:val="clear" w:color="auto" w:fill="FFFFFF"/>
              </w:rPr>
              <w:t>3</w:t>
            </w:r>
          </w:p>
        </w:tc>
        <w:tc>
          <w:tcPr>
            <w:tcW w:w="2836" w:type="dxa"/>
          </w:tcPr>
          <w:p w14:paraId="2847AE35" w14:textId="77777777" w:rsidR="00A77C0C" w:rsidRPr="00C91B66" w:rsidRDefault="00A77C0C" w:rsidP="003D3038">
            <w:pPr>
              <w:pStyle w:val="Listparagraf"/>
              <w:tabs>
                <w:tab w:val="left" w:pos="567"/>
              </w:tabs>
              <w:spacing w:line="360" w:lineRule="auto"/>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Îngrijitor</w:t>
            </w:r>
          </w:p>
        </w:tc>
        <w:tc>
          <w:tcPr>
            <w:tcW w:w="1689" w:type="dxa"/>
          </w:tcPr>
          <w:p w14:paraId="60F2EECF" w14:textId="77777777" w:rsidR="00A77C0C" w:rsidRPr="00C91B66" w:rsidRDefault="00A77C0C" w:rsidP="00014F83">
            <w:pPr>
              <w:pStyle w:val="Listparagraf"/>
              <w:tabs>
                <w:tab w:val="left" w:pos="567"/>
              </w:tabs>
              <w:spacing w:line="360" w:lineRule="auto"/>
              <w:ind w:left="0"/>
              <w:jc w:val="center"/>
              <w:rPr>
                <w:rFonts w:ascii="Times New Roman" w:hAnsi="Times New Roman" w:cs="Times New Roman"/>
                <w:color w:val="000000" w:themeColor="text1"/>
                <w:sz w:val="20"/>
                <w:szCs w:val="20"/>
                <w:shd w:val="clear" w:color="auto" w:fill="FFFFFF"/>
              </w:rPr>
            </w:pPr>
          </w:p>
        </w:tc>
        <w:tc>
          <w:tcPr>
            <w:tcW w:w="1429" w:type="dxa"/>
          </w:tcPr>
          <w:p w14:paraId="62C066F2" w14:textId="77777777" w:rsidR="00A77C0C" w:rsidRPr="00C91B66" w:rsidRDefault="00A77C0C" w:rsidP="00014F83">
            <w:pPr>
              <w:pStyle w:val="Listparagraf"/>
              <w:tabs>
                <w:tab w:val="left" w:pos="567"/>
              </w:tabs>
              <w:spacing w:line="360" w:lineRule="auto"/>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M, G</w:t>
            </w:r>
          </w:p>
        </w:tc>
        <w:tc>
          <w:tcPr>
            <w:tcW w:w="1429" w:type="dxa"/>
          </w:tcPr>
          <w:p w14:paraId="0A3A3366" w14:textId="77777777" w:rsidR="00A77C0C" w:rsidRPr="00C91B66" w:rsidRDefault="00A77C0C" w:rsidP="00014F83">
            <w:pPr>
              <w:pStyle w:val="Listparagraf"/>
              <w:tabs>
                <w:tab w:val="left" w:pos="567"/>
              </w:tabs>
              <w:spacing w:line="360" w:lineRule="auto"/>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color w:val="000000" w:themeColor="text1"/>
                <w:sz w:val="20"/>
                <w:szCs w:val="20"/>
                <w:shd w:val="clear" w:color="auto" w:fill="FFFFFF"/>
              </w:rPr>
              <w:t>5</w:t>
            </w:r>
            <w:r w:rsidRPr="00C91B66">
              <w:rPr>
                <w:rFonts w:ascii="Times New Roman" w:hAnsi="Times New Roman" w:cs="Times New Roman"/>
                <w:color w:val="000000" w:themeColor="text1"/>
                <w:sz w:val="20"/>
                <w:szCs w:val="20"/>
                <w:shd w:val="clear" w:color="auto" w:fill="FFFFFF"/>
              </w:rPr>
              <w:t xml:space="preserve"> </w:t>
            </w:r>
            <w:r w:rsidR="00F41549">
              <w:rPr>
                <w:rFonts w:ascii="Times New Roman" w:hAnsi="Times New Roman" w:cs="Times New Roman"/>
                <w:color w:val="000000" w:themeColor="text1"/>
                <w:sz w:val="20"/>
                <w:szCs w:val="20"/>
                <w:shd w:val="clear" w:color="auto" w:fill="FFFFFF"/>
              </w:rPr>
              <w:t>(</w:t>
            </w:r>
            <w:r w:rsidRPr="00C91B66">
              <w:rPr>
                <w:rFonts w:ascii="Times New Roman" w:hAnsi="Times New Roman" w:cs="Times New Roman"/>
                <w:color w:val="000000" w:themeColor="text1"/>
                <w:sz w:val="20"/>
                <w:szCs w:val="20"/>
                <w:shd w:val="clear" w:color="auto" w:fill="FFFFFF"/>
              </w:rPr>
              <w:t>˃20 ani</w:t>
            </w:r>
            <w:r w:rsidR="00F41549">
              <w:rPr>
                <w:rFonts w:ascii="Times New Roman" w:hAnsi="Times New Roman" w:cs="Times New Roman"/>
                <w:color w:val="000000" w:themeColor="text1"/>
                <w:sz w:val="20"/>
                <w:szCs w:val="20"/>
                <w:shd w:val="clear" w:color="auto" w:fill="FFFFFF"/>
              </w:rPr>
              <w:t>)</w:t>
            </w:r>
          </w:p>
        </w:tc>
        <w:tc>
          <w:tcPr>
            <w:tcW w:w="1429" w:type="dxa"/>
          </w:tcPr>
          <w:p w14:paraId="75D28F97" w14:textId="77777777" w:rsidR="00A77C0C" w:rsidRPr="00C91B66" w:rsidRDefault="00014F83" w:rsidP="003D3038">
            <w:pPr>
              <w:pStyle w:val="Listparagraf"/>
              <w:tabs>
                <w:tab w:val="left" w:pos="567"/>
              </w:tabs>
              <w:spacing w:line="360" w:lineRule="auto"/>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4227</w:t>
            </w:r>
          </w:p>
        </w:tc>
      </w:tr>
    </w:tbl>
    <w:p w14:paraId="67F9D320" w14:textId="77777777" w:rsidR="00B803DE" w:rsidRPr="00B43399" w:rsidRDefault="00B803DE" w:rsidP="00B43399">
      <w:pPr>
        <w:tabs>
          <w:tab w:val="left" w:pos="567"/>
        </w:tabs>
        <w:spacing w:after="0" w:line="360" w:lineRule="auto"/>
        <w:jc w:val="both"/>
        <w:rPr>
          <w:rFonts w:ascii="Times New Roman" w:hAnsi="Times New Roman" w:cs="Times New Roman"/>
          <w:color w:val="000000" w:themeColor="text1"/>
          <w:sz w:val="24"/>
          <w:szCs w:val="24"/>
          <w:shd w:val="clear" w:color="auto" w:fill="FFFFFF"/>
        </w:rPr>
      </w:pPr>
    </w:p>
    <w:p w14:paraId="76255DC5" w14:textId="4DA2A262" w:rsidR="00B93C17" w:rsidRPr="00C91B66" w:rsidRDefault="003F219D" w:rsidP="001E482E">
      <w:pPr>
        <w:spacing w:after="0" w:line="240" w:lineRule="auto"/>
        <w:ind w:firstLine="708"/>
        <w:jc w:val="both"/>
        <w:rPr>
          <w:rStyle w:val="spar"/>
          <w:rFonts w:ascii="Times New Roman" w:hAnsi="Times New Roman" w:cs="Times New Roman"/>
          <w:color w:val="000000" w:themeColor="text1"/>
          <w:sz w:val="20"/>
          <w:szCs w:val="20"/>
          <w:bdr w:val="none" w:sz="0" w:space="0" w:color="auto" w:frame="1"/>
          <w:shd w:val="clear" w:color="auto" w:fill="FFFFFF"/>
        </w:rPr>
      </w:pPr>
      <w:r w:rsidRPr="00C91B66">
        <w:rPr>
          <w:rFonts w:ascii="Times New Roman" w:hAnsi="Times New Roman" w:cs="Times New Roman"/>
          <w:b/>
          <w:color w:val="000000" w:themeColor="text1"/>
          <w:sz w:val="20"/>
          <w:szCs w:val="20"/>
        </w:rPr>
        <w:t xml:space="preserve">Norma de hrană stabilită pentru personalul Poliției Locale Vaslui </w:t>
      </w:r>
      <w:r w:rsidRPr="00C91B66">
        <w:rPr>
          <w:rFonts w:ascii="Times New Roman" w:hAnsi="Times New Roman" w:cs="Times New Roman"/>
          <w:color w:val="000000" w:themeColor="text1"/>
          <w:sz w:val="20"/>
          <w:szCs w:val="20"/>
        </w:rPr>
        <w:t xml:space="preserve">conform prevederilor </w:t>
      </w:r>
      <w:r w:rsidRPr="00C91B66">
        <w:rPr>
          <w:rStyle w:val="sden"/>
          <w:rFonts w:ascii="Times New Roman" w:hAnsi="Times New Roman" w:cs="Times New Roman"/>
          <w:bCs/>
          <w:color w:val="000000" w:themeColor="text1"/>
          <w:sz w:val="20"/>
          <w:szCs w:val="20"/>
          <w:bdr w:val="none" w:sz="0" w:space="0" w:color="auto" w:frame="1"/>
          <w:shd w:val="clear" w:color="auto" w:fill="FFFFFF"/>
        </w:rPr>
        <w:t xml:space="preserve">HG nr. 171/2015 </w:t>
      </w:r>
      <w:r w:rsidRPr="00C91B66">
        <w:rPr>
          <w:rStyle w:val="spar"/>
          <w:rFonts w:ascii="Times New Roman" w:hAnsi="Times New Roman" w:cs="Times New Roman"/>
          <w:color w:val="000000" w:themeColor="text1"/>
          <w:sz w:val="20"/>
          <w:szCs w:val="20"/>
          <w:bdr w:val="none" w:sz="0" w:space="0" w:color="auto" w:frame="1"/>
          <w:shd w:val="clear" w:color="auto" w:fill="FFFFFF"/>
        </w:rPr>
        <w:t xml:space="preserve">privind stabilirea metodologiei </w:t>
      </w:r>
      <w:proofErr w:type="spellStart"/>
      <w:r w:rsidRPr="00C91B66">
        <w:rPr>
          <w:rStyle w:val="spar"/>
          <w:rFonts w:ascii="Times New Roman" w:hAnsi="Times New Roman" w:cs="Times New Roman"/>
          <w:color w:val="000000" w:themeColor="text1"/>
          <w:sz w:val="20"/>
          <w:szCs w:val="20"/>
          <w:bdr w:val="none" w:sz="0" w:space="0" w:color="auto" w:frame="1"/>
          <w:shd w:val="clear" w:color="auto" w:fill="FFFFFF"/>
        </w:rPr>
        <w:t>şi</w:t>
      </w:r>
      <w:proofErr w:type="spellEnd"/>
      <w:r w:rsidRPr="00C91B66">
        <w:rPr>
          <w:rStyle w:val="spar"/>
          <w:rFonts w:ascii="Times New Roman" w:hAnsi="Times New Roman" w:cs="Times New Roman"/>
          <w:color w:val="000000" w:themeColor="text1"/>
          <w:sz w:val="20"/>
          <w:szCs w:val="20"/>
          <w:bdr w:val="none" w:sz="0" w:space="0" w:color="auto" w:frame="1"/>
          <w:shd w:val="clear" w:color="auto" w:fill="FFFFFF"/>
        </w:rPr>
        <w:t xml:space="preserve"> a regulilor de aplicare a drepturilor prevăzute la </w:t>
      </w:r>
      <w:hyperlink r:id="rId6" w:anchor="id_artA342" w:history="1">
        <w:r w:rsidRPr="00C91B66">
          <w:rPr>
            <w:rStyle w:val="Hyperlink"/>
            <w:rFonts w:ascii="Times New Roman" w:hAnsi="Times New Roman" w:cs="Times New Roman"/>
            <w:color w:val="000000" w:themeColor="text1"/>
            <w:sz w:val="20"/>
            <w:szCs w:val="20"/>
            <w:bdr w:val="none" w:sz="0" w:space="0" w:color="auto" w:frame="1"/>
            <w:shd w:val="clear" w:color="auto" w:fill="FFFFFF"/>
          </w:rPr>
          <w:t xml:space="preserve">art. 35^1 alin. (1) din Legea </w:t>
        </w:r>
        <w:proofErr w:type="spellStart"/>
        <w:r w:rsidRPr="00C91B66">
          <w:rPr>
            <w:rStyle w:val="Hyperlink"/>
            <w:rFonts w:ascii="Times New Roman" w:hAnsi="Times New Roman" w:cs="Times New Roman"/>
            <w:color w:val="000000" w:themeColor="text1"/>
            <w:sz w:val="20"/>
            <w:szCs w:val="20"/>
            <w:bdr w:val="none" w:sz="0" w:space="0" w:color="auto" w:frame="1"/>
            <w:shd w:val="clear" w:color="auto" w:fill="FFFFFF"/>
          </w:rPr>
          <w:t>poliţiei</w:t>
        </w:r>
        <w:proofErr w:type="spellEnd"/>
        <w:r w:rsidRPr="00C91B66">
          <w:rPr>
            <w:rStyle w:val="Hyperlink"/>
            <w:rFonts w:ascii="Times New Roman" w:hAnsi="Times New Roman" w:cs="Times New Roman"/>
            <w:color w:val="000000" w:themeColor="text1"/>
            <w:sz w:val="20"/>
            <w:szCs w:val="20"/>
            <w:bdr w:val="none" w:sz="0" w:space="0" w:color="auto" w:frame="1"/>
            <w:shd w:val="clear" w:color="auto" w:fill="FFFFFF"/>
          </w:rPr>
          <w:t xml:space="preserve"> locale nr. 155/2010</w:t>
        </w:r>
      </w:hyperlink>
      <w:r w:rsidRPr="00C91B66">
        <w:rPr>
          <w:rStyle w:val="spar"/>
          <w:rFonts w:ascii="Times New Roman" w:hAnsi="Times New Roman" w:cs="Times New Roman"/>
          <w:color w:val="000000" w:themeColor="text1"/>
          <w:sz w:val="20"/>
          <w:szCs w:val="20"/>
          <w:bdr w:val="none" w:sz="0" w:space="0" w:color="auto" w:frame="1"/>
          <w:shd w:val="clear" w:color="auto" w:fill="FFFFFF"/>
        </w:rPr>
        <w:t>, se acordă în baza HCL nr.</w:t>
      </w:r>
      <w:r w:rsidR="00EB657B">
        <w:rPr>
          <w:rStyle w:val="spar"/>
          <w:rFonts w:ascii="Times New Roman" w:hAnsi="Times New Roman" w:cs="Times New Roman"/>
          <w:color w:val="000000" w:themeColor="text1"/>
          <w:sz w:val="20"/>
          <w:szCs w:val="20"/>
          <w:bdr w:val="none" w:sz="0" w:space="0" w:color="auto" w:frame="1"/>
          <w:shd w:val="clear" w:color="auto" w:fill="FFFFFF"/>
        </w:rPr>
        <w:t>91</w:t>
      </w:r>
      <w:r w:rsidR="00B43399" w:rsidRPr="00C91B66">
        <w:rPr>
          <w:rStyle w:val="spar"/>
          <w:rFonts w:ascii="Times New Roman" w:hAnsi="Times New Roman" w:cs="Times New Roman"/>
          <w:color w:val="000000" w:themeColor="text1"/>
          <w:sz w:val="20"/>
          <w:szCs w:val="20"/>
          <w:bdr w:val="none" w:sz="0" w:space="0" w:color="auto" w:frame="1"/>
          <w:shd w:val="clear" w:color="auto" w:fill="FFFFFF"/>
        </w:rPr>
        <w:t>/</w:t>
      </w:r>
      <w:r w:rsidR="00EB657B">
        <w:rPr>
          <w:rStyle w:val="spar"/>
          <w:rFonts w:ascii="Times New Roman" w:hAnsi="Times New Roman" w:cs="Times New Roman"/>
          <w:color w:val="000000" w:themeColor="text1"/>
          <w:sz w:val="20"/>
          <w:szCs w:val="20"/>
          <w:bdr w:val="none" w:sz="0" w:space="0" w:color="auto" w:frame="1"/>
          <w:shd w:val="clear" w:color="auto" w:fill="FFFFFF"/>
        </w:rPr>
        <w:t>29</w:t>
      </w:r>
      <w:r w:rsidR="00B43399" w:rsidRPr="00C91B66">
        <w:rPr>
          <w:rStyle w:val="spar"/>
          <w:rFonts w:ascii="Times New Roman" w:hAnsi="Times New Roman" w:cs="Times New Roman"/>
          <w:color w:val="000000" w:themeColor="text1"/>
          <w:sz w:val="20"/>
          <w:szCs w:val="20"/>
          <w:bdr w:val="none" w:sz="0" w:space="0" w:color="auto" w:frame="1"/>
          <w:shd w:val="clear" w:color="auto" w:fill="FFFFFF"/>
        </w:rPr>
        <w:t>.0</w:t>
      </w:r>
      <w:r w:rsidR="00EB657B">
        <w:rPr>
          <w:rStyle w:val="spar"/>
          <w:rFonts w:ascii="Times New Roman" w:hAnsi="Times New Roman" w:cs="Times New Roman"/>
          <w:color w:val="000000" w:themeColor="text1"/>
          <w:sz w:val="20"/>
          <w:szCs w:val="20"/>
          <w:bdr w:val="none" w:sz="0" w:space="0" w:color="auto" w:frame="1"/>
          <w:shd w:val="clear" w:color="auto" w:fill="FFFFFF"/>
        </w:rPr>
        <w:t>6</w:t>
      </w:r>
      <w:r w:rsidR="00B43399" w:rsidRPr="00C91B66">
        <w:rPr>
          <w:rStyle w:val="spar"/>
          <w:rFonts w:ascii="Times New Roman" w:hAnsi="Times New Roman" w:cs="Times New Roman"/>
          <w:color w:val="000000" w:themeColor="text1"/>
          <w:sz w:val="20"/>
          <w:szCs w:val="20"/>
          <w:bdr w:val="none" w:sz="0" w:space="0" w:color="auto" w:frame="1"/>
          <w:shd w:val="clear" w:color="auto" w:fill="FFFFFF"/>
        </w:rPr>
        <w:t>.202</w:t>
      </w:r>
      <w:r w:rsidR="00EB657B">
        <w:rPr>
          <w:rStyle w:val="spar"/>
          <w:rFonts w:ascii="Times New Roman" w:hAnsi="Times New Roman" w:cs="Times New Roman"/>
          <w:color w:val="000000" w:themeColor="text1"/>
          <w:sz w:val="20"/>
          <w:szCs w:val="20"/>
          <w:bdr w:val="none" w:sz="0" w:space="0" w:color="auto" w:frame="1"/>
          <w:shd w:val="clear" w:color="auto" w:fill="FFFFFF"/>
        </w:rPr>
        <w:t>3</w:t>
      </w:r>
      <w:r w:rsidR="00B43399" w:rsidRPr="00C91B66">
        <w:rPr>
          <w:rStyle w:val="spar"/>
          <w:rFonts w:ascii="Times New Roman" w:hAnsi="Times New Roman" w:cs="Times New Roman"/>
          <w:color w:val="000000" w:themeColor="text1"/>
          <w:sz w:val="20"/>
          <w:szCs w:val="20"/>
          <w:bdr w:val="none" w:sz="0" w:space="0" w:color="auto" w:frame="1"/>
          <w:shd w:val="clear" w:color="auto" w:fill="FFFFFF"/>
        </w:rPr>
        <w:t xml:space="preserve"> astfel: </w:t>
      </w:r>
    </w:p>
    <w:p w14:paraId="128B4508" w14:textId="441859DA" w:rsidR="00B43399" w:rsidRPr="00C91B66" w:rsidRDefault="00B43399" w:rsidP="00C91B66">
      <w:pPr>
        <w:pStyle w:val="Listparagraf"/>
        <w:numPr>
          <w:ilvl w:val="0"/>
          <w:numId w:val="4"/>
        </w:numPr>
        <w:tabs>
          <w:tab w:val="left" w:pos="993"/>
        </w:tabs>
        <w:spacing w:after="0" w:line="240" w:lineRule="auto"/>
        <w:ind w:left="0" w:firstLine="708"/>
        <w:rPr>
          <w:rFonts w:ascii="Times New Roman" w:hAnsi="Times New Roman" w:cs="Times New Roman"/>
          <w:color w:val="000000" w:themeColor="text1"/>
          <w:sz w:val="20"/>
          <w:szCs w:val="20"/>
        </w:rPr>
      </w:pPr>
      <w:r w:rsidRPr="00C91B66">
        <w:rPr>
          <w:rFonts w:ascii="Times New Roman" w:hAnsi="Times New Roman" w:cs="Times New Roman"/>
          <w:color w:val="000000" w:themeColor="text1"/>
          <w:sz w:val="20"/>
          <w:szCs w:val="20"/>
        </w:rPr>
        <w:t xml:space="preserve">Norma nr.1, pentru personalul care ocupă funcții publice de execuție generale și pentru personalul contractual  </w:t>
      </w:r>
      <w:r w:rsidR="00C726CE">
        <w:rPr>
          <w:rFonts w:ascii="Times New Roman" w:hAnsi="Times New Roman" w:cs="Times New Roman"/>
          <w:color w:val="000000" w:themeColor="text1"/>
          <w:sz w:val="20"/>
          <w:szCs w:val="20"/>
        </w:rPr>
        <w:t>36</w:t>
      </w:r>
      <w:r w:rsidRPr="00C91B66">
        <w:rPr>
          <w:rFonts w:ascii="Times New Roman" w:hAnsi="Times New Roman" w:cs="Times New Roman"/>
          <w:color w:val="000000" w:themeColor="text1"/>
          <w:sz w:val="20"/>
          <w:szCs w:val="20"/>
        </w:rPr>
        <w:t xml:space="preserve"> lei/zi calendaristică;</w:t>
      </w:r>
    </w:p>
    <w:p w14:paraId="03E3FE21" w14:textId="20549A63" w:rsidR="00B43399" w:rsidRPr="00C91B66" w:rsidRDefault="00B43399" w:rsidP="006E4732">
      <w:pPr>
        <w:pStyle w:val="Listparagraf"/>
        <w:numPr>
          <w:ilvl w:val="0"/>
          <w:numId w:val="4"/>
        </w:numPr>
        <w:tabs>
          <w:tab w:val="left" w:pos="993"/>
        </w:tabs>
        <w:spacing w:after="0" w:line="240" w:lineRule="auto"/>
        <w:ind w:left="0" w:firstLine="708"/>
        <w:jc w:val="both"/>
        <w:rPr>
          <w:rFonts w:ascii="Times New Roman" w:hAnsi="Times New Roman" w:cs="Times New Roman"/>
          <w:color w:val="000000" w:themeColor="text1"/>
          <w:sz w:val="20"/>
          <w:szCs w:val="20"/>
        </w:rPr>
      </w:pPr>
      <w:r w:rsidRPr="00C91B66">
        <w:rPr>
          <w:rFonts w:ascii="Times New Roman" w:hAnsi="Times New Roman" w:cs="Times New Roman"/>
          <w:color w:val="000000" w:themeColor="text1"/>
          <w:sz w:val="20"/>
          <w:szCs w:val="20"/>
        </w:rPr>
        <w:t>Norma</w:t>
      </w:r>
      <w:r w:rsidR="001E482E">
        <w:rPr>
          <w:rFonts w:ascii="Times New Roman" w:hAnsi="Times New Roman" w:cs="Times New Roman"/>
          <w:color w:val="000000" w:themeColor="text1"/>
          <w:sz w:val="20"/>
          <w:szCs w:val="20"/>
        </w:rPr>
        <w:t xml:space="preserve"> nr.</w:t>
      </w:r>
      <w:r w:rsidRPr="00C91B66">
        <w:rPr>
          <w:rFonts w:ascii="Times New Roman" w:hAnsi="Times New Roman" w:cs="Times New Roman"/>
          <w:color w:val="000000" w:themeColor="text1"/>
          <w:sz w:val="20"/>
          <w:szCs w:val="20"/>
        </w:rPr>
        <w:t xml:space="preserve">6, pentru personalul care ocupă funcții publice specifice de polițist local și personalul de conducere </w:t>
      </w:r>
      <w:r w:rsidR="00C726CE">
        <w:rPr>
          <w:rFonts w:ascii="Times New Roman" w:hAnsi="Times New Roman" w:cs="Times New Roman"/>
          <w:color w:val="000000" w:themeColor="text1"/>
          <w:sz w:val="20"/>
          <w:szCs w:val="20"/>
        </w:rPr>
        <w:t>48</w:t>
      </w:r>
      <w:r w:rsidRPr="00C91B66">
        <w:rPr>
          <w:rFonts w:ascii="Times New Roman" w:hAnsi="Times New Roman" w:cs="Times New Roman"/>
          <w:color w:val="000000" w:themeColor="text1"/>
          <w:sz w:val="20"/>
          <w:szCs w:val="20"/>
        </w:rPr>
        <w:t xml:space="preserve"> lei/zi calendaristică;</w:t>
      </w:r>
    </w:p>
    <w:p w14:paraId="5C98F0A2" w14:textId="77777777" w:rsidR="00B43399" w:rsidRDefault="00B43399" w:rsidP="006E4732">
      <w:pPr>
        <w:pStyle w:val="Listparagraf"/>
        <w:numPr>
          <w:ilvl w:val="0"/>
          <w:numId w:val="4"/>
        </w:numPr>
        <w:tabs>
          <w:tab w:val="left" w:pos="993"/>
        </w:tabs>
        <w:spacing w:after="0" w:line="240" w:lineRule="auto"/>
        <w:ind w:left="0" w:right="1" w:firstLine="708"/>
        <w:jc w:val="both"/>
        <w:rPr>
          <w:rFonts w:ascii="Times New Roman" w:hAnsi="Times New Roman" w:cs="Times New Roman"/>
          <w:color w:val="000000" w:themeColor="text1"/>
          <w:sz w:val="20"/>
          <w:szCs w:val="20"/>
        </w:rPr>
      </w:pPr>
      <w:r w:rsidRPr="00C91B66">
        <w:rPr>
          <w:rFonts w:ascii="Times New Roman" w:hAnsi="Times New Roman" w:cs="Times New Roman"/>
          <w:color w:val="000000" w:themeColor="text1"/>
          <w:sz w:val="20"/>
          <w:szCs w:val="20"/>
        </w:rPr>
        <w:t>Norma nr.12B, normă suplimentară pentru personalul poliției locale care lucrează în ture sau schimburi.</w:t>
      </w:r>
    </w:p>
    <w:p w14:paraId="72545CFA" w14:textId="77777777" w:rsidR="00C91B66" w:rsidRDefault="006E4732" w:rsidP="006E4732">
      <w:pPr>
        <w:tabs>
          <w:tab w:val="left" w:pos="993"/>
        </w:tabs>
        <w:spacing w:after="0" w:line="240" w:lineRule="auto"/>
        <w:ind w:right="1"/>
        <w:jc w:val="both"/>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ab/>
      </w:r>
      <w:r w:rsidR="00C91B66">
        <w:rPr>
          <w:rFonts w:ascii="Times New Roman" w:hAnsi="Times New Roman" w:cs="Times New Roman"/>
          <w:color w:val="000000" w:themeColor="text1"/>
          <w:sz w:val="20"/>
          <w:szCs w:val="20"/>
        </w:rPr>
        <w:t xml:space="preserve">Personalul Poliției Locale </w:t>
      </w:r>
      <w:r w:rsidR="00B66ACC">
        <w:rPr>
          <w:rFonts w:ascii="Times New Roman" w:hAnsi="Times New Roman" w:cs="Times New Roman"/>
          <w:color w:val="000000" w:themeColor="text1"/>
          <w:sz w:val="20"/>
          <w:szCs w:val="20"/>
        </w:rPr>
        <w:t>Vaslui care î</w:t>
      </w:r>
      <w:r w:rsidR="00C91B66">
        <w:rPr>
          <w:rFonts w:ascii="Times New Roman" w:hAnsi="Times New Roman" w:cs="Times New Roman"/>
          <w:color w:val="000000" w:themeColor="text1"/>
          <w:sz w:val="20"/>
          <w:szCs w:val="20"/>
        </w:rPr>
        <w:t xml:space="preserve">și desfășoară activitatea între orele 22:00-06:00 beneficiază, conform art.20 din Legea 153/2017, de un spor pentru </w:t>
      </w:r>
      <w:r w:rsidR="00101980">
        <w:rPr>
          <w:rFonts w:ascii="Times New Roman" w:hAnsi="Times New Roman" w:cs="Times New Roman"/>
          <w:color w:val="000000" w:themeColor="text1"/>
          <w:sz w:val="20"/>
          <w:szCs w:val="20"/>
        </w:rPr>
        <w:t>munca prestată pe timpul nopții</w:t>
      </w:r>
      <w:r w:rsidR="00C91B66">
        <w:rPr>
          <w:rFonts w:ascii="Times New Roman" w:hAnsi="Times New Roman" w:cs="Times New Roman"/>
          <w:color w:val="000000" w:themeColor="text1"/>
          <w:sz w:val="20"/>
          <w:szCs w:val="20"/>
        </w:rPr>
        <w:t xml:space="preserve"> de 25%</w:t>
      </w:r>
      <w:r w:rsidR="00101980">
        <w:rPr>
          <w:rFonts w:ascii="Times New Roman" w:hAnsi="Times New Roman" w:cs="Times New Roman"/>
          <w:color w:val="000000" w:themeColor="text1"/>
          <w:sz w:val="20"/>
          <w:szCs w:val="20"/>
        </w:rPr>
        <w:t xml:space="preserve"> din salariul de bază.</w:t>
      </w:r>
    </w:p>
    <w:p w14:paraId="297FD2C4" w14:textId="77777777" w:rsidR="00101980" w:rsidRDefault="006E4732" w:rsidP="006E4732">
      <w:pPr>
        <w:tabs>
          <w:tab w:val="left" w:pos="993"/>
        </w:tabs>
        <w:spacing w:after="0" w:line="240" w:lineRule="auto"/>
        <w:ind w:right="1"/>
        <w:jc w:val="both"/>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ab/>
      </w:r>
      <w:r w:rsidR="00101980">
        <w:rPr>
          <w:rFonts w:ascii="Times New Roman" w:hAnsi="Times New Roman" w:cs="Times New Roman"/>
          <w:color w:val="000000" w:themeColor="text1"/>
          <w:sz w:val="20"/>
          <w:szCs w:val="20"/>
        </w:rPr>
        <w:t>Personalul Poliției Locale Vaslui beneficia</w:t>
      </w:r>
      <w:r w:rsidR="00B66ACC">
        <w:rPr>
          <w:rFonts w:ascii="Times New Roman" w:hAnsi="Times New Roman" w:cs="Times New Roman"/>
          <w:color w:val="000000" w:themeColor="text1"/>
          <w:sz w:val="20"/>
          <w:szCs w:val="20"/>
        </w:rPr>
        <w:t>ză</w:t>
      </w:r>
      <w:r w:rsidR="00101980">
        <w:rPr>
          <w:rFonts w:ascii="Times New Roman" w:hAnsi="Times New Roman" w:cs="Times New Roman"/>
          <w:color w:val="000000" w:themeColor="text1"/>
          <w:sz w:val="20"/>
          <w:szCs w:val="20"/>
        </w:rPr>
        <w:t xml:space="preserve"> în anul 2023 de vouchere de vacanță în valoar</w:t>
      </w:r>
      <w:r>
        <w:rPr>
          <w:rFonts w:ascii="Times New Roman" w:hAnsi="Times New Roman" w:cs="Times New Roman"/>
          <w:color w:val="000000" w:themeColor="text1"/>
          <w:sz w:val="20"/>
          <w:szCs w:val="20"/>
        </w:rPr>
        <w:t>e de 1450 lei conf.</w:t>
      </w:r>
      <w:r w:rsidR="001E482E">
        <w:rPr>
          <w:rFonts w:ascii="Times New Roman" w:hAnsi="Times New Roman" w:cs="Times New Roman"/>
          <w:color w:val="000000" w:themeColor="text1"/>
          <w:sz w:val="20"/>
          <w:szCs w:val="20"/>
        </w:rPr>
        <w:t xml:space="preserve"> </w:t>
      </w:r>
      <w:r>
        <w:rPr>
          <w:rFonts w:ascii="Times New Roman" w:hAnsi="Times New Roman" w:cs="Times New Roman"/>
          <w:color w:val="000000" w:themeColor="text1"/>
          <w:sz w:val="20"/>
          <w:szCs w:val="20"/>
        </w:rPr>
        <w:t>OUG nr.131/2021.</w:t>
      </w:r>
    </w:p>
    <w:p w14:paraId="27C56B11" w14:textId="77777777" w:rsidR="006E4732" w:rsidRDefault="006E4732" w:rsidP="006E4732">
      <w:pPr>
        <w:tabs>
          <w:tab w:val="left" w:pos="993"/>
        </w:tabs>
        <w:spacing w:after="0" w:line="240" w:lineRule="auto"/>
        <w:ind w:right="1"/>
        <w:jc w:val="both"/>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ab/>
        <w:t>Personalul care exercită activitatea de control financiar preventiv beneficiază de o majorare a salariului de bază cu 10%</w:t>
      </w:r>
      <w:r w:rsidRPr="006E4732">
        <w:rPr>
          <w:rFonts w:ascii="Times New Roman" w:hAnsi="Times New Roman" w:cs="Times New Roman"/>
          <w:color w:val="000000" w:themeColor="text1"/>
          <w:sz w:val="20"/>
          <w:szCs w:val="20"/>
        </w:rPr>
        <w:t xml:space="preserve"> </w:t>
      </w:r>
      <w:r>
        <w:rPr>
          <w:rFonts w:ascii="Times New Roman" w:hAnsi="Times New Roman" w:cs="Times New Roman"/>
          <w:color w:val="000000" w:themeColor="text1"/>
          <w:sz w:val="20"/>
          <w:szCs w:val="20"/>
        </w:rPr>
        <w:t xml:space="preserve"> conf. art.15 din Legea 153/2017.</w:t>
      </w:r>
    </w:p>
    <w:p w14:paraId="5BA9380D" w14:textId="79C221C7" w:rsidR="006E4732" w:rsidRDefault="006E4732" w:rsidP="006E4732">
      <w:pPr>
        <w:tabs>
          <w:tab w:val="left" w:pos="993"/>
        </w:tabs>
        <w:spacing w:after="0" w:line="240" w:lineRule="auto"/>
        <w:ind w:right="1"/>
        <w:jc w:val="both"/>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ab/>
        <w:t>A</w:t>
      </w:r>
      <w:r w:rsidR="00812149">
        <w:rPr>
          <w:rFonts w:ascii="Times New Roman" w:hAnsi="Times New Roman" w:cs="Times New Roman"/>
          <w:color w:val="000000" w:themeColor="text1"/>
          <w:sz w:val="20"/>
          <w:szCs w:val="20"/>
        </w:rPr>
        <w:t>fișat astăzi 3</w:t>
      </w:r>
      <w:r w:rsidR="005845EF">
        <w:rPr>
          <w:rFonts w:ascii="Times New Roman" w:hAnsi="Times New Roman" w:cs="Times New Roman"/>
          <w:color w:val="000000" w:themeColor="text1"/>
          <w:sz w:val="20"/>
          <w:szCs w:val="20"/>
        </w:rPr>
        <w:t>0</w:t>
      </w:r>
      <w:r>
        <w:rPr>
          <w:rFonts w:ascii="Times New Roman" w:hAnsi="Times New Roman" w:cs="Times New Roman"/>
          <w:color w:val="000000" w:themeColor="text1"/>
          <w:sz w:val="20"/>
          <w:szCs w:val="20"/>
        </w:rPr>
        <w:t>.0</w:t>
      </w:r>
      <w:r w:rsidR="005845EF">
        <w:rPr>
          <w:rFonts w:ascii="Times New Roman" w:hAnsi="Times New Roman" w:cs="Times New Roman"/>
          <w:color w:val="000000" w:themeColor="text1"/>
          <w:sz w:val="20"/>
          <w:szCs w:val="20"/>
        </w:rPr>
        <w:t>9</w:t>
      </w:r>
      <w:r>
        <w:rPr>
          <w:rFonts w:ascii="Times New Roman" w:hAnsi="Times New Roman" w:cs="Times New Roman"/>
          <w:color w:val="000000" w:themeColor="text1"/>
          <w:sz w:val="20"/>
          <w:szCs w:val="20"/>
        </w:rPr>
        <w:t>.2023 în conformitate cu prevederile art.33 din Legea nr.153/2017 privind salarizarea personalului plătit din fondurile publice.</w:t>
      </w:r>
    </w:p>
    <w:p w14:paraId="35118A9F" w14:textId="1F58AD5A" w:rsidR="00C021AA" w:rsidRPr="00C021AA" w:rsidRDefault="00C021AA" w:rsidP="006E4732">
      <w:pPr>
        <w:tabs>
          <w:tab w:val="left" w:pos="993"/>
        </w:tabs>
        <w:spacing w:after="0" w:line="240" w:lineRule="auto"/>
        <w:ind w:right="1"/>
        <w:jc w:val="both"/>
        <w:rPr>
          <w:rFonts w:ascii="Times New Roman" w:hAnsi="Times New Roman" w:cs="Times New Roman"/>
          <w:b/>
          <w:bCs/>
          <w:color w:val="000000" w:themeColor="text1"/>
          <w:sz w:val="20"/>
          <w:szCs w:val="20"/>
        </w:rPr>
      </w:pPr>
      <w:r>
        <w:rPr>
          <w:rFonts w:ascii="Times New Roman" w:hAnsi="Times New Roman" w:cs="Times New Roman"/>
          <w:color w:val="000000" w:themeColor="text1"/>
          <w:sz w:val="20"/>
          <w:szCs w:val="20"/>
        </w:rPr>
        <w:tab/>
      </w:r>
      <w:r>
        <w:rPr>
          <w:rFonts w:ascii="Times New Roman" w:hAnsi="Times New Roman" w:cs="Times New Roman"/>
          <w:color w:val="000000" w:themeColor="text1"/>
          <w:sz w:val="20"/>
          <w:szCs w:val="20"/>
        </w:rPr>
        <w:tab/>
      </w:r>
      <w:r>
        <w:rPr>
          <w:rFonts w:ascii="Times New Roman" w:hAnsi="Times New Roman" w:cs="Times New Roman"/>
          <w:color w:val="000000" w:themeColor="text1"/>
          <w:sz w:val="20"/>
          <w:szCs w:val="20"/>
        </w:rPr>
        <w:tab/>
      </w:r>
      <w:r>
        <w:rPr>
          <w:rFonts w:ascii="Times New Roman" w:hAnsi="Times New Roman" w:cs="Times New Roman"/>
          <w:color w:val="000000" w:themeColor="text1"/>
          <w:sz w:val="20"/>
          <w:szCs w:val="20"/>
        </w:rPr>
        <w:tab/>
      </w:r>
      <w:r>
        <w:rPr>
          <w:rFonts w:ascii="Times New Roman" w:hAnsi="Times New Roman" w:cs="Times New Roman"/>
          <w:color w:val="000000" w:themeColor="text1"/>
          <w:sz w:val="20"/>
          <w:szCs w:val="20"/>
        </w:rPr>
        <w:tab/>
      </w:r>
      <w:r>
        <w:rPr>
          <w:rFonts w:ascii="Times New Roman" w:hAnsi="Times New Roman" w:cs="Times New Roman"/>
          <w:color w:val="000000" w:themeColor="text1"/>
          <w:sz w:val="20"/>
          <w:szCs w:val="20"/>
        </w:rPr>
        <w:tab/>
      </w:r>
      <w:r>
        <w:rPr>
          <w:rFonts w:ascii="Times New Roman" w:hAnsi="Times New Roman" w:cs="Times New Roman"/>
          <w:color w:val="000000" w:themeColor="text1"/>
          <w:sz w:val="20"/>
          <w:szCs w:val="20"/>
        </w:rPr>
        <w:tab/>
      </w:r>
      <w:r>
        <w:rPr>
          <w:rFonts w:ascii="Times New Roman" w:hAnsi="Times New Roman" w:cs="Times New Roman"/>
          <w:color w:val="000000" w:themeColor="text1"/>
          <w:sz w:val="20"/>
          <w:szCs w:val="20"/>
        </w:rPr>
        <w:tab/>
      </w:r>
      <w:r>
        <w:rPr>
          <w:rFonts w:ascii="Times New Roman" w:hAnsi="Times New Roman" w:cs="Times New Roman"/>
          <w:color w:val="000000" w:themeColor="text1"/>
          <w:sz w:val="20"/>
          <w:szCs w:val="20"/>
        </w:rPr>
        <w:tab/>
      </w:r>
      <w:r>
        <w:rPr>
          <w:rFonts w:ascii="Times New Roman" w:hAnsi="Times New Roman" w:cs="Times New Roman"/>
          <w:color w:val="000000" w:themeColor="text1"/>
          <w:sz w:val="20"/>
          <w:szCs w:val="20"/>
        </w:rPr>
        <w:tab/>
      </w:r>
      <w:r>
        <w:rPr>
          <w:rFonts w:ascii="Times New Roman" w:hAnsi="Times New Roman" w:cs="Times New Roman"/>
          <w:color w:val="000000" w:themeColor="text1"/>
          <w:sz w:val="20"/>
          <w:szCs w:val="20"/>
        </w:rPr>
        <w:tab/>
      </w:r>
      <w:r w:rsidRPr="00C021AA">
        <w:rPr>
          <w:rFonts w:ascii="Times New Roman" w:hAnsi="Times New Roman" w:cs="Times New Roman"/>
          <w:b/>
          <w:bCs/>
          <w:color w:val="000000" w:themeColor="text1"/>
          <w:sz w:val="20"/>
          <w:szCs w:val="20"/>
        </w:rPr>
        <w:t>30.09.2023</w:t>
      </w:r>
    </w:p>
    <w:sectPr w:rsidR="00C021AA" w:rsidRPr="00C021AA" w:rsidSect="00C91B66">
      <w:pgSz w:w="11906" w:h="16838"/>
      <w:pgMar w:top="709" w:right="707" w:bottom="28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4B6D83"/>
    <w:multiLevelType w:val="hybridMultilevel"/>
    <w:tmpl w:val="A860E06A"/>
    <w:lvl w:ilvl="0" w:tplc="E3EC6434">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 w15:restartNumberingAfterBreak="0">
    <w:nsid w:val="329F4A7B"/>
    <w:multiLevelType w:val="hybridMultilevel"/>
    <w:tmpl w:val="B30E9D20"/>
    <w:lvl w:ilvl="0" w:tplc="B9D4AF1E">
      <w:start w:val="4"/>
      <w:numFmt w:val="bullet"/>
      <w:lvlText w:val="-"/>
      <w:lvlJc w:val="left"/>
      <w:pPr>
        <w:ind w:left="1068" w:hanging="360"/>
      </w:pPr>
      <w:rPr>
        <w:rFonts w:ascii="Times New Roman" w:eastAsiaTheme="minorHAnsi" w:hAnsi="Times New Roman" w:cs="Times New Roman" w:hint="default"/>
        <w:b w:val="0"/>
      </w:rPr>
    </w:lvl>
    <w:lvl w:ilvl="1" w:tplc="04180003" w:tentative="1">
      <w:start w:val="1"/>
      <w:numFmt w:val="bullet"/>
      <w:lvlText w:val="o"/>
      <w:lvlJc w:val="left"/>
      <w:pPr>
        <w:ind w:left="1788" w:hanging="360"/>
      </w:pPr>
      <w:rPr>
        <w:rFonts w:ascii="Courier New" w:hAnsi="Courier New" w:cs="Courier New" w:hint="default"/>
      </w:rPr>
    </w:lvl>
    <w:lvl w:ilvl="2" w:tplc="04180005" w:tentative="1">
      <w:start w:val="1"/>
      <w:numFmt w:val="bullet"/>
      <w:lvlText w:val=""/>
      <w:lvlJc w:val="left"/>
      <w:pPr>
        <w:ind w:left="2508" w:hanging="360"/>
      </w:pPr>
      <w:rPr>
        <w:rFonts w:ascii="Wingdings" w:hAnsi="Wingdings" w:hint="default"/>
      </w:rPr>
    </w:lvl>
    <w:lvl w:ilvl="3" w:tplc="04180001" w:tentative="1">
      <w:start w:val="1"/>
      <w:numFmt w:val="bullet"/>
      <w:lvlText w:val=""/>
      <w:lvlJc w:val="left"/>
      <w:pPr>
        <w:ind w:left="3228" w:hanging="360"/>
      </w:pPr>
      <w:rPr>
        <w:rFonts w:ascii="Symbol" w:hAnsi="Symbol" w:hint="default"/>
      </w:rPr>
    </w:lvl>
    <w:lvl w:ilvl="4" w:tplc="04180003" w:tentative="1">
      <w:start w:val="1"/>
      <w:numFmt w:val="bullet"/>
      <w:lvlText w:val="o"/>
      <w:lvlJc w:val="left"/>
      <w:pPr>
        <w:ind w:left="3948" w:hanging="360"/>
      </w:pPr>
      <w:rPr>
        <w:rFonts w:ascii="Courier New" w:hAnsi="Courier New" w:cs="Courier New" w:hint="default"/>
      </w:rPr>
    </w:lvl>
    <w:lvl w:ilvl="5" w:tplc="04180005" w:tentative="1">
      <w:start w:val="1"/>
      <w:numFmt w:val="bullet"/>
      <w:lvlText w:val=""/>
      <w:lvlJc w:val="left"/>
      <w:pPr>
        <w:ind w:left="4668" w:hanging="360"/>
      </w:pPr>
      <w:rPr>
        <w:rFonts w:ascii="Wingdings" w:hAnsi="Wingdings" w:hint="default"/>
      </w:rPr>
    </w:lvl>
    <w:lvl w:ilvl="6" w:tplc="04180001" w:tentative="1">
      <w:start w:val="1"/>
      <w:numFmt w:val="bullet"/>
      <w:lvlText w:val=""/>
      <w:lvlJc w:val="left"/>
      <w:pPr>
        <w:ind w:left="5388" w:hanging="360"/>
      </w:pPr>
      <w:rPr>
        <w:rFonts w:ascii="Symbol" w:hAnsi="Symbol" w:hint="default"/>
      </w:rPr>
    </w:lvl>
    <w:lvl w:ilvl="7" w:tplc="04180003" w:tentative="1">
      <w:start w:val="1"/>
      <w:numFmt w:val="bullet"/>
      <w:lvlText w:val="o"/>
      <w:lvlJc w:val="left"/>
      <w:pPr>
        <w:ind w:left="6108" w:hanging="360"/>
      </w:pPr>
      <w:rPr>
        <w:rFonts w:ascii="Courier New" w:hAnsi="Courier New" w:cs="Courier New" w:hint="default"/>
      </w:rPr>
    </w:lvl>
    <w:lvl w:ilvl="8" w:tplc="04180005" w:tentative="1">
      <w:start w:val="1"/>
      <w:numFmt w:val="bullet"/>
      <w:lvlText w:val=""/>
      <w:lvlJc w:val="left"/>
      <w:pPr>
        <w:ind w:left="6828" w:hanging="360"/>
      </w:pPr>
      <w:rPr>
        <w:rFonts w:ascii="Wingdings" w:hAnsi="Wingdings" w:hint="default"/>
      </w:rPr>
    </w:lvl>
  </w:abstractNum>
  <w:abstractNum w:abstractNumId="2" w15:restartNumberingAfterBreak="0">
    <w:nsid w:val="3F0E3970"/>
    <w:multiLevelType w:val="hybridMultilevel"/>
    <w:tmpl w:val="E1F8A0C4"/>
    <w:lvl w:ilvl="0" w:tplc="E3EC6434">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15:restartNumberingAfterBreak="0">
    <w:nsid w:val="7B897FEE"/>
    <w:multiLevelType w:val="hybridMultilevel"/>
    <w:tmpl w:val="B3624AEE"/>
    <w:lvl w:ilvl="0" w:tplc="E3EC6434">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num w:numId="1" w16cid:durableId="663702386">
    <w:abstractNumId w:val="3"/>
  </w:num>
  <w:num w:numId="2" w16cid:durableId="977300415">
    <w:abstractNumId w:val="0"/>
  </w:num>
  <w:num w:numId="3" w16cid:durableId="1035035199">
    <w:abstractNumId w:val="2"/>
  </w:num>
  <w:num w:numId="4" w16cid:durableId="84589802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0AB5"/>
    <w:rsid w:val="000005F9"/>
    <w:rsid w:val="00000767"/>
    <w:rsid w:val="00000A46"/>
    <w:rsid w:val="000014A5"/>
    <w:rsid w:val="0000159C"/>
    <w:rsid w:val="0000166B"/>
    <w:rsid w:val="000018EC"/>
    <w:rsid w:val="00002969"/>
    <w:rsid w:val="00003542"/>
    <w:rsid w:val="00005BE0"/>
    <w:rsid w:val="00006A3B"/>
    <w:rsid w:val="00006D9B"/>
    <w:rsid w:val="00010266"/>
    <w:rsid w:val="00010552"/>
    <w:rsid w:val="000108F4"/>
    <w:rsid w:val="000117D1"/>
    <w:rsid w:val="000125C5"/>
    <w:rsid w:val="00014233"/>
    <w:rsid w:val="000142F3"/>
    <w:rsid w:val="00014F83"/>
    <w:rsid w:val="0001605C"/>
    <w:rsid w:val="00016A52"/>
    <w:rsid w:val="00017B29"/>
    <w:rsid w:val="00017D5B"/>
    <w:rsid w:val="00020359"/>
    <w:rsid w:val="0002247A"/>
    <w:rsid w:val="00022552"/>
    <w:rsid w:val="00022C15"/>
    <w:rsid w:val="00024F96"/>
    <w:rsid w:val="0002611E"/>
    <w:rsid w:val="000267F1"/>
    <w:rsid w:val="00026947"/>
    <w:rsid w:val="000272BB"/>
    <w:rsid w:val="00030B76"/>
    <w:rsid w:val="00031A34"/>
    <w:rsid w:val="000324A4"/>
    <w:rsid w:val="0003283B"/>
    <w:rsid w:val="00032A38"/>
    <w:rsid w:val="00032BCC"/>
    <w:rsid w:val="000336E6"/>
    <w:rsid w:val="000340AF"/>
    <w:rsid w:val="00034556"/>
    <w:rsid w:val="00034740"/>
    <w:rsid w:val="00034BA8"/>
    <w:rsid w:val="0003570D"/>
    <w:rsid w:val="00036D0A"/>
    <w:rsid w:val="00040605"/>
    <w:rsid w:val="000409C7"/>
    <w:rsid w:val="0004128E"/>
    <w:rsid w:val="00041526"/>
    <w:rsid w:val="000421E3"/>
    <w:rsid w:val="000438AC"/>
    <w:rsid w:val="00043DBD"/>
    <w:rsid w:val="000447D4"/>
    <w:rsid w:val="0004490A"/>
    <w:rsid w:val="00044E1F"/>
    <w:rsid w:val="00045358"/>
    <w:rsid w:val="00045710"/>
    <w:rsid w:val="00045850"/>
    <w:rsid w:val="00046F97"/>
    <w:rsid w:val="00050240"/>
    <w:rsid w:val="000504D2"/>
    <w:rsid w:val="000508B5"/>
    <w:rsid w:val="00052C4E"/>
    <w:rsid w:val="00052CEB"/>
    <w:rsid w:val="00052EF4"/>
    <w:rsid w:val="0005700A"/>
    <w:rsid w:val="00057ADB"/>
    <w:rsid w:val="00060330"/>
    <w:rsid w:val="000606F7"/>
    <w:rsid w:val="000611DC"/>
    <w:rsid w:val="00061349"/>
    <w:rsid w:val="00061CDF"/>
    <w:rsid w:val="0006228B"/>
    <w:rsid w:val="00062FB8"/>
    <w:rsid w:val="000641FA"/>
    <w:rsid w:val="00064429"/>
    <w:rsid w:val="00066B43"/>
    <w:rsid w:val="00067EB6"/>
    <w:rsid w:val="0007258A"/>
    <w:rsid w:val="000725BB"/>
    <w:rsid w:val="00073FB4"/>
    <w:rsid w:val="00074274"/>
    <w:rsid w:val="0007470A"/>
    <w:rsid w:val="000753C3"/>
    <w:rsid w:val="00075427"/>
    <w:rsid w:val="00076B5E"/>
    <w:rsid w:val="00077E48"/>
    <w:rsid w:val="00080677"/>
    <w:rsid w:val="00080DA8"/>
    <w:rsid w:val="00081C4F"/>
    <w:rsid w:val="00082C5D"/>
    <w:rsid w:val="00083BE6"/>
    <w:rsid w:val="0008485E"/>
    <w:rsid w:val="00084F17"/>
    <w:rsid w:val="0008606C"/>
    <w:rsid w:val="00091338"/>
    <w:rsid w:val="00093068"/>
    <w:rsid w:val="00093295"/>
    <w:rsid w:val="00093603"/>
    <w:rsid w:val="00093C6B"/>
    <w:rsid w:val="00095010"/>
    <w:rsid w:val="00095446"/>
    <w:rsid w:val="000961F4"/>
    <w:rsid w:val="00096A5B"/>
    <w:rsid w:val="00097010"/>
    <w:rsid w:val="00097993"/>
    <w:rsid w:val="000A1DE5"/>
    <w:rsid w:val="000A2695"/>
    <w:rsid w:val="000A3FD5"/>
    <w:rsid w:val="000A4801"/>
    <w:rsid w:val="000A4CC1"/>
    <w:rsid w:val="000A6511"/>
    <w:rsid w:val="000A728E"/>
    <w:rsid w:val="000B032D"/>
    <w:rsid w:val="000B09E6"/>
    <w:rsid w:val="000B1A44"/>
    <w:rsid w:val="000B278D"/>
    <w:rsid w:val="000B3E56"/>
    <w:rsid w:val="000B51AC"/>
    <w:rsid w:val="000B527C"/>
    <w:rsid w:val="000B5DAA"/>
    <w:rsid w:val="000B61B6"/>
    <w:rsid w:val="000C110C"/>
    <w:rsid w:val="000C11E0"/>
    <w:rsid w:val="000C1B9C"/>
    <w:rsid w:val="000C252E"/>
    <w:rsid w:val="000C29C5"/>
    <w:rsid w:val="000C2ACC"/>
    <w:rsid w:val="000C2F8C"/>
    <w:rsid w:val="000C4AAD"/>
    <w:rsid w:val="000C4FA1"/>
    <w:rsid w:val="000C5608"/>
    <w:rsid w:val="000C5D1F"/>
    <w:rsid w:val="000C65E3"/>
    <w:rsid w:val="000C7671"/>
    <w:rsid w:val="000C7C46"/>
    <w:rsid w:val="000D0546"/>
    <w:rsid w:val="000D0713"/>
    <w:rsid w:val="000D4428"/>
    <w:rsid w:val="000D44AF"/>
    <w:rsid w:val="000D4F2C"/>
    <w:rsid w:val="000D58C8"/>
    <w:rsid w:val="000D630B"/>
    <w:rsid w:val="000D682F"/>
    <w:rsid w:val="000D7A0C"/>
    <w:rsid w:val="000E08E6"/>
    <w:rsid w:val="000E11CB"/>
    <w:rsid w:val="000E3607"/>
    <w:rsid w:val="000E3C94"/>
    <w:rsid w:val="000E53BA"/>
    <w:rsid w:val="000E5B4A"/>
    <w:rsid w:val="000E627E"/>
    <w:rsid w:val="000E72A5"/>
    <w:rsid w:val="000E76E4"/>
    <w:rsid w:val="000F1061"/>
    <w:rsid w:val="000F37F3"/>
    <w:rsid w:val="000F3C8C"/>
    <w:rsid w:val="000F5213"/>
    <w:rsid w:val="000F53AE"/>
    <w:rsid w:val="000F5698"/>
    <w:rsid w:val="000F5E1D"/>
    <w:rsid w:val="000F6ACE"/>
    <w:rsid w:val="000F6DBA"/>
    <w:rsid w:val="000F7406"/>
    <w:rsid w:val="000F77DA"/>
    <w:rsid w:val="000F7FE2"/>
    <w:rsid w:val="000F7FED"/>
    <w:rsid w:val="00101750"/>
    <w:rsid w:val="00101980"/>
    <w:rsid w:val="00102325"/>
    <w:rsid w:val="00104B29"/>
    <w:rsid w:val="00104D16"/>
    <w:rsid w:val="00105907"/>
    <w:rsid w:val="00105AE3"/>
    <w:rsid w:val="00105B25"/>
    <w:rsid w:val="001063A4"/>
    <w:rsid w:val="001066CA"/>
    <w:rsid w:val="00106D25"/>
    <w:rsid w:val="00107657"/>
    <w:rsid w:val="001077B8"/>
    <w:rsid w:val="00107C35"/>
    <w:rsid w:val="00112034"/>
    <w:rsid w:val="00112263"/>
    <w:rsid w:val="0011236C"/>
    <w:rsid w:val="00112E71"/>
    <w:rsid w:val="001131C0"/>
    <w:rsid w:val="00114A7E"/>
    <w:rsid w:val="00114E6E"/>
    <w:rsid w:val="0011602B"/>
    <w:rsid w:val="0011613F"/>
    <w:rsid w:val="001162DE"/>
    <w:rsid w:val="00116F18"/>
    <w:rsid w:val="00117563"/>
    <w:rsid w:val="0011785F"/>
    <w:rsid w:val="00117D31"/>
    <w:rsid w:val="00120B54"/>
    <w:rsid w:val="001231E7"/>
    <w:rsid w:val="00123BA6"/>
    <w:rsid w:val="00124107"/>
    <w:rsid w:val="00124635"/>
    <w:rsid w:val="0012483D"/>
    <w:rsid w:val="00125838"/>
    <w:rsid w:val="00126883"/>
    <w:rsid w:val="00127074"/>
    <w:rsid w:val="00127402"/>
    <w:rsid w:val="0012760C"/>
    <w:rsid w:val="00130222"/>
    <w:rsid w:val="00131429"/>
    <w:rsid w:val="0013171B"/>
    <w:rsid w:val="00132131"/>
    <w:rsid w:val="00132DF4"/>
    <w:rsid w:val="00134416"/>
    <w:rsid w:val="001344E6"/>
    <w:rsid w:val="00134812"/>
    <w:rsid w:val="00136BFC"/>
    <w:rsid w:val="00136E12"/>
    <w:rsid w:val="00140AF4"/>
    <w:rsid w:val="00141343"/>
    <w:rsid w:val="00141B09"/>
    <w:rsid w:val="00141D64"/>
    <w:rsid w:val="00142698"/>
    <w:rsid w:val="00142939"/>
    <w:rsid w:val="001444C0"/>
    <w:rsid w:val="001469CD"/>
    <w:rsid w:val="0014728B"/>
    <w:rsid w:val="0015045F"/>
    <w:rsid w:val="00154036"/>
    <w:rsid w:val="00154554"/>
    <w:rsid w:val="00154FD0"/>
    <w:rsid w:val="00155458"/>
    <w:rsid w:val="00155E22"/>
    <w:rsid w:val="00156FC0"/>
    <w:rsid w:val="0016121B"/>
    <w:rsid w:val="00162456"/>
    <w:rsid w:val="00162EAE"/>
    <w:rsid w:val="00163C60"/>
    <w:rsid w:val="00163EE9"/>
    <w:rsid w:val="00164A17"/>
    <w:rsid w:val="001652AB"/>
    <w:rsid w:val="00165455"/>
    <w:rsid w:val="001663BA"/>
    <w:rsid w:val="00166E58"/>
    <w:rsid w:val="001670DF"/>
    <w:rsid w:val="0017012C"/>
    <w:rsid w:val="0017018E"/>
    <w:rsid w:val="001729D6"/>
    <w:rsid w:val="00172FF5"/>
    <w:rsid w:val="00173242"/>
    <w:rsid w:val="00174973"/>
    <w:rsid w:val="00174E90"/>
    <w:rsid w:val="001752E7"/>
    <w:rsid w:val="00175464"/>
    <w:rsid w:val="001755D8"/>
    <w:rsid w:val="001764B0"/>
    <w:rsid w:val="00177CD7"/>
    <w:rsid w:val="001800D6"/>
    <w:rsid w:val="001806BC"/>
    <w:rsid w:val="00180F33"/>
    <w:rsid w:val="001819E9"/>
    <w:rsid w:val="001822EB"/>
    <w:rsid w:val="0018244A"/>
    <w:rsid w:val="00182BB6"/>
    <w:rsid w:val="001830B6"/>
    <w:rsid w:val="001840DC"/>
    <w:rsid w:val="00184737"/>
    <w:rsid w:val="00184E31"/>
    <w:rsid w:val="00185AA7"/>
    <w:rsid w:val="00185B87"/>
    <w:rsid w:val="00187428"/>
    <w:rsid w:val="0018754E"/>
    <w:rsid w:val="0018778B"/>
    <w:rsid w:val="00187FC7"/>
    <w:rsid w:val="001904F5"/>
    <w:rsid w:val="00191E36"/>
    <w:rsid w:val="00192930"/>
    <w:rsid w:val="0019310D"/>
    <w:rsid w:val="00193FF6"/>
    <w:rsid w:val="0019417D"/>
    <w:rsid w:val="001947E6"/>
    <w:rsid w:val="00194A7B"/>
    <w:rsid w:val="00194B27"/>
    <w:rsid w:val="00194C6A"/>
    <w:rsid w:val="0019588B"/>
    <w:rsid w:val="00195D32"/>
    <w:rsid w:val="001971FC"/>
    <w:rsid w:val="001A034D"/>
    <w:rsid w:val="001A0669"/>
    <w:rsid w:val="001A06C6"/>
    <w:rsid w:val="001A1C9E"/>
    <w:rsid w:val="001A237C"/>
    <w:rsid w:val="001A2CF0"/>
    <w:rsid w:val="001A2DDE"/>
    <w:rsid w:val="001A430F"/>
    <w:rsid w:val="001A4974"/>
    <w:rsid w:val="001A4D2D"/>
    <w:rsid w:val="001A53B1"/>
    <w:rsid w:val="001A54A9"/>
    <w:rsid w:val="001A580F"/>
    <w:rsid w:val="001A6735"/>
    <w:rsid w:val="001A68BF"/>
    <w:rsid w:val="001A7A41"/>
    <w:rsid w:val="001B05A0"/>
    <w:rsid w:val="001B0A25"/>
    <w:rsid w:val="001B0C45"/>
    <w:rsid w:val="001B1020"/>
    <w:rsid w:val="001B148E"/>
    <w:rsid w:val="001B1681"/>
    <w:rsid w:val="001B18B2"/>
    <w:rsid w:val="001B373B"/>
    <w:rsid w:val="001B42B9"/>
    <w:rsid w:val="001B4D71"/>
    <w:rsid w:val="001B5190"/>
    <w:rsid w:val="001B6895"/>
    <w:rsid w:val="001B7005"/>
    <w:rsid w:val="001B7CB1"/>
    <w:rsid w:val="001C039F"/>
    <w:rsid w:val="001C244A"/>
    <w:rsid w:val="001C2D11"/>
    <w:rsid w:val="001C2DC7"/>
    <w:rsid w:val="001C3E2E"/>
    <w:rsid w:val="001C55F5"/>
    <w:rsid w:val="001C630D"/>
    <w:rsid w:val="001C7AE6"/>
    <w:rsid w:val="001D0394"/>
    <w:rsid w:val="001D08D0"/>
    <w:rsid w:val="001D2505"/>
    <w:rsid w:val="001D45B7"/>
    <w:rsid w:val="001D5490"/>
    <w:rsid w:val="001D5DFE"/>
    <w:rsid w:val="001D6A2D"/>
    <w:rsid w:val="001D6FE7"/>
    <w:rsid w:val="001E1629"/>
    <w:rsid w:val="001E1F37"/>
    <w:rsid w:val="001E226C"/>
    <w:rsid w:val="001E340B"/>
    <w:rsid w:val="001E3592"/>
    <w:rsid w:val="001E482E"/>
    <w:rsid w:val="001E4E30"/>
    <w:rsid w:val="001E5CC2"/>
    <w:rsid w:val="001E6F50"/>
    <w:rsid w:val="001F009C"/>
    <w:rsid w:val="001F042F"/>
    <w:rsid w:val="001F0AC2"/>
    <w:rsid w:val="001F26C8"/>
    <w:rsid w:val="001F3907"/>
    <w:rsid w:val="001F3BC0"/>
    <w:rsid w:val="001F429B"/>
    <w:rsid w:val="001F4762"/>
    <w:rsid w:val="001F4F6D"/>
    <w:rsid w:val="001F6F3D"/>
    <w:rsid w:val="00200E67"/>
    <w:rsid w:val="00201116"/>
    <w:rsid w:val="0020112E"/>
    <w:rsid w:val="002016FF"/>
    <w:rsid w:val="00201752"/>
    <w:rsid w:val="00202BA0"/>
    <w:rsid w:val="00202CDF"/>
    <w:rsid w:val="00202D99"/>
    <w:rsid w:val="00203530"/>
    <w:rsid w:val="002043C9"/>
    <w:rsid w:val="002047BA"/>
    <w:rsid w:val="00204D94"/>
    <w:rsid w:val="00205CA7"/>
    <w:rsid w:val="00205E74"/>
    <w:rsid w:val="0020673C"/>
    <w:rsid w:val="00206E84"/>
    <w:rsid w:val="00207107"/>
    <w:rsid w:val="00210377"/>
    <w:rsid w:val="002106E9"/>
    <w:rsid w:val="00210767"/>
    <w:rsid w:val="002111B9"/>
    <w:rsid w:val="002111E0"/>
    <w:rsid w:val="002125D1"/>
    <w:rsid w:val="00213758"/>
    <w:rsid w:val="00214B54"/>
    <w:rsid w:val="0021575C"/>
    <w:rsid w:val="00216183"/>
    <w:rsid w:val="002161F9"/>
    <w:rsid w:val="00217565"/>
    <w:rsid w:val="002203C6"/>
    <w:rsid w:val="002206F5"/>
    <w:rsid w:val="0022080A"/>
    <w:rsid w:val="00220C3B"/>
    <w:rsid w:val="0022190D"/>
    <w:rsid w:val="00221CA4"/>
    <w:rsid w:val="00222051"/>
    <w:rsid w:val="00223490"/>
    <w:rsid w:val="00223738"/>
    <w:rsid w:val="00223A7E"/>
    <w:rsid w:val="002244DD"/>
    <w:rsid w:val="00226DB1"/>
    <w:rsid w:val="002276B8"/>
    <w:rsid w:val="00227881"/>
    <w:rsid w:val="00227891"/>
    <w:rsid w:val="002312CE"/>
    <w:rsid w:val="002317E7"/>
    <w:rsid w:val="002322E1"/>
    <w:rsid w:val="00233C9B"/>
    <w:rsid w:val="00235375"/>
    <w:rsid w:val="002356F5"/>
    <w:rsid w:val="0023770B"/>
    <w:rsid w:val="00237BBA"/>
    <w:rsid w:val="002403AA"/>
    <w:rsid w:val="00240A88"/>
    <w:rsid w:val="00240DBD"/>
    <w:rsid w:val="00241263"/>
    <w:rsid w:val="002421EB"/>
    <w:rsid w:val="00242822"/>
    <w:rsid w:val="00243CFE"/>
    <w:rsid w:val="002441B6"/>
    <w:rsid w:val="00245869"/>
    <w:rsid w:val="00246B7B"/>
    <w:rsid w:val="00250217"/>
    <w:rsid w:val="00250C0A"/>
    <w:rsid w:val="002519D1"/>
    <w:rsid w:val="00251ECD"/>
    <w:rsid w:val="00253DF4"/>
    <w:rsid w:val="00254506"/>
    <w:rsid w:val="00254D53"/>
    <w:rsid w:val="00254EF7"/>
    <w:rsid w:val="00255CE3"/>
    <w:rsid w:val="00256943"/>
    <w:rsid w:val="00256EBB"/>
    <w:rsid w:val="00257E61"/>
    <w:rsid w:val="00263E24"/>
    <w:rsid w:val="00265332"/>
    <w:rsid w:val="00265787"/>
    <w:rsid w:val="00265B6E"/>
    <w:rsid w:val="00266944"/>
    <w:rsid w:val="00266F39"/>
    <w:rsid w:val="0026796A"/>
    <w:rsid w:val="00267C92"/>
    <w:rsid w:val="00267F16"/>
    <w:rsid w:val="0027005C"/>
    <w:rsid w:val="00270340"/>
    <w:rsid w:val="00272363"/>
    <w:rsid w:val="002727C8"/>
    <w:rsid w:val="002735D6"/>
    <w:rsid w:val="00274C1E"/>
    <w:rsid w:val="002759D4"/>
    <w:rsid w:val="00275D6E"/>
    <w:rsid w:val="00276279"/>
    <w:rsid w:val="002772EC"/>
    <w:rsid w:val="002773E1"/>
    <w:rsid w:val="00277D7C"/>
    <w:rsid w:val="00277DA3"/>
    <w:rsid w:val="002800CC"/>
    <w:rsid w:val="00280138"/>
    <w:rsid w:val="002807D7"/>
    <w:rsid w:val="00281AEB"/>
    <w:rsid w:val="002820ED"/>
    <w:rsid w:val="002829FB"/>
    <w:rsid w:val="00282C06"/>
    <w:rsid w:val="00283161"/>
    <w:rsid w:val="0028383B"/>
    <w:rsid w:val="00284080"/>
    <w:rsid w:val="0028432A"/>
    <w:rsid w:val="0028433D"/>
    <w:rsid w:val="0028589C"/>
    <w:rsid w:val="00286D34"/>
    <w:rsid w:val="00290884"/>
    <w:rsid w:val="00290DC4"/>
    <w:rsid w:val="00292719"/>
    <w:rsid w:val="002938F7"/>
    <w:rsid w:val="00293A81"/>
    <w:rsid w:val="00293D6C"/>
    <w:rsid w:val="0029531A"/>
    <w:rsid w:val="0029641E"/>
    <w:rsid w:val="00296FC8"/>
    <w:rsid w:val="002A0424"/>
    <w:rsid w:val="002A0506"/>
    <w:rsid w:val="002A077C"/>
    <w:rsid w:val="002A0C30"/>
    <w:rsid w:val="002A2205"/>
    <w:rsid w:val="002A377C"/>
    <w:rsid w:val="002A3E06"/>
    <w:rsid w:val="002A47C9"/>
    <w:rsid w:val="002A5C12"/>
    <w:rsid w:val="002B00B8"/>
    <w:rsid w:val="002B043B"/>
    <w:rsid w:val="002B0C47"/>
    <w:rsid w:val="002B144D"/>
    <w:rsid w:val="002B1B7E"/>
    <w:rsid w:val="002B214B"/>
    <w:rsid w:val="002B249B"/>
    <w:rsid w:val="002B2541"/>
    <w:rsid w:val="002B272E"/>
    <w:rsid w:val="002B2B0B"/>
    <w:rsid w:val="002B4E55"/>
    <w:rsid w:val="002B4F87"/>
    <w:rsid w:val="002B5183"/>
    <w:rsid w:val="002B60E5"/>
    <w:rsid w:val="002B6785"/>
    <w:rsid w:val="002B6A6A"/>
    <w:rsid w:val="002C0DC6"/>
    <w:rsid w:val="002C12E4"/>
    <w:rsid w:val="002C1645"/>
    <w:rsid w:val="002C2C18"/>
    <w:rsid w:val="002C2C9E"/>
    <w:rsid w:val="002C2F48"/>
    <w:rsid w:val="002C52FE"/>
    <w:rsid w:val="002C5433"/>
    <w:rsid w:val="002C5587"/>
    <w:rsid w:val="002C6EA4"/>
    <w:rsid w:val="002C7119"/>
    <w:rsid w:val="002C7129"/>
    <w:rsid w:val="002C77AE"/>
    <w:rsid w:val="002C78DD"/>
    <w:rsid w:val="002C79C0"/>
    <w:rsid w:val="002D074F"/>
    <w:rsid w:val="002D1366"/>
    <w:rsid w:val="002D288D"/>
    <w:rsid w:val="002D2FFB"/>
    <w:rsid w:val="002D304A"/>
    <w:rsid w:val="002D3575"/>
    <w:rsid w:val="002D3DD0"/>
    <w:rsid w:val="002D40F1"/>
    <w:rsid w:val="002D4E9B"/>
    <w:rsid w:val="002D5D3B"/>
    <w:rsid w:val="002D5E7F"/>
    <w:rsid w:val="002D692D"/>
    <w:rsid w:val="002D7E6D"/>
    <w:rsid w:val="002E0034"/>
    <w:rsid w:val="002E015D"/>
    <w:rsid w:val="002E0435"/>
    <w:rsid w:val="002E2E46"/>
    <w:rsid w:val="002E3446"/>
    <w:rsid w:val="002E3D25"/>
    <w:rsid w:val="002E4441"/>
    <w:rsid w:val="002E458F"/>
    <w:rsid w:val="002E48C5"/>
    <w:rsid w:val="002E4A89"/>
    <w:rsid w:val="002E4CA4"/>
    <w:rsid w:val="002E68BB"/>
    <w:rsid w:val="002E767C"/>
    <w:rsid w:val="002E7A43"/>
    <w:rsid w:val="002F325B"/>
    <w:rsid w:val="002F37AD"/>
    <w:rsid w:val="002F38D0"/>
    <w:rsid w:val="002F44AE"/>
    <w:rsid w:val="002F4701"/>
    <w:rsid w:val="002F4CAA"/>
    <w:rsid w:val="002F5830"/>
    <w:rsid w:val="002F61E9"/>
    <w:rsid w:val="002F637F"/>
    <w:rsid w:val="002F6495"/>
    <w:rsid w:val="002F7C5C"/>
    <w:rsid w:val="002F7D58"/>
    <w:rsid w:val="002F7E52"/>
    <w:rsid w:val="0030054F"/>
    <w:rsid w:val="00300E3E"/>
    <w:rsid w:val="00302FE3"/>
    <w:rsid w:val="00303F52"/>
    <w:rsid w:val="003056E6"/>
    <w:rsid w:val="00305AAC"/>
    <w:rsid w:val="003065A1"/>
    <w:rsid w:val="00307BD7"/>
    <w:rsid w:val="00307C68"/>
    <w:rsid w:val="00307F35"/>
    <w:rsid w:val="0031008C"/>
    <w:rsid w:val="003103C2"/>
    <w:rsid w:val="0031118E"/>
    <w:rsid w:val="003116E7"/>
    <w:rsid w:val="00313046"/>
    <w:rsid w:val="0031305C"/>
    <w:rsid w:val="0031452E"/>
    <w:rsid w:val="00314AE7"/>
    <w:rsid w:val="00315396"/>
    <w:rsid w:val="00316ECD"/>
    <w:rsid w:val="00317DEF"/>
    <w:rsid w:val="003206A6"/>
    <w:rsid w:val="00320953"/>
    <w:rsid w:val="003220B8"/>
    <w:rsid w:val="00322236"/>
    <w:rsid w:val="00322ABB"/>
    <w:rsid w:val="0032392C"/>
    <w:rsid w:val="00324876"/>
    <w:rsid w:val="00324A58"/>
    <w:rsid w:val="00325854"/>
    <w:rsid w:val="00325883"/>
    <w:rsid w:val="00325E1E"/>
    <w:rsid w:val="00326201"/>
    <w:rsid w:val="003263D9"/>
    <w:rsid w:val="003271EE"/>
    <w:rsid w:val="003277B5"/>
    <w:rsid w:val="00330AB5"/>
    <w:rsid w:val="00332874"/>
    <w:rsid w:val="003329C1"/>
    <w:rsid w:val="00332B47"/>
    <w:rsid w:val="00332FD8"/>
    <w:rsid w:val="00334173"/>
    <w:rsid w:val="003346F6"/>
    <w:rsid w:val="003352EA"/>
    <w:rsid w:val="00335DB2"/>
    <w:rsid w:val="003373A5"/>
    <w:rsid w:val="00337443"/>
    <w:rsid w:val="003406E7"/>
    <w:rsid w:val="0034077C"/>
    <w:rsid w:val="00341D37"/>
    <w:rsid w:val="00341EA6"/>
    <w:rsid w:val="00342338"/>
    <w:rsid w:val="0034258C"/>
    <w:rsid w:val="003437DE"/>
    <w:rsid w:val="00344D51"/>
    <w:rsid w:val="0034784B"/>
    <w:rsid w:val="00347D15"/>
    <w:rsid w:val="00347E4A"/>
    <w:rsid w:val="00352250"/>
    <w:rsid w:val="003541AF"/>
    <w:rsid w:val="003543C2"/>
    <w:rsid w:val="003552CC"/>
    <w:rsid w:val="00355C4C"/>
    <w:rsid w:val="00356313"/>
    <w:rsid w:val="00360AB3"/>
    <w:rsid w:val="00360AFD"/>
    <w:rsid w:val="0036202C"/>
    <w:rsid w:val="003628F6"/>
    <w:rsid w:val="00362ABE"/>
    <w:rsid w:val="00362DD5"/>
    <w:rsid w:val="00363139"/>
    <w:rsid w:val="00363840"/>
    <w:rsid w:val="00365EF5"/>
    <w:rsid w:val="00366CF3"/>
    <w:rsid w:val="003707AD"/>
    <w:rsid w:val="00370FCD"/>
    <w:rsid w:val="00372EC7"/>
    <w:rsid w:val="00374818"/>
    <w:rsid w:val="00375D06"/>
    <w:rsid w:val="00380E7C"/>
    <w:rsid w:val="00381827"/>
    <w:rsid w:val="00382296"/>
    <w:rsid w:val="00382792"/>
    <w:rsid w:val="003836CC"/>
    <w:rsid w:val="003839FD"/>
    <w:rsid w:val="00384002"/>
    <w:rsid w:val="00386714"/>
    <w:rsid w:val="0038683E"/>
    <w:rsid w:val="00387239"/>
    <w:rsid w:val="003873B7"/>
    <w:rsid w:val="003876E5"/>
    <w:rsid w:val="003902DB"/>
    <w:rsid w:val="00391D28"/>
    <w:rsid w:val="00392E8C"/>
    <w:rsid w:val="00393604"/>
    <w:rsid w:val="00393605"/>
    <w:rsid w:val="00393C74"/>
    <w:rsid w:val="00393FA1"/>
    <w:rsid w:val="00394014"/>
    <w:rsid w:val="0039434B"/>
    <w:rsid w:val="0039605E"/>
    <w:rsid w:val="00396E76"/>
    <w:rsid w:val="003A0BFD"/>
    <w:rsid w:val="003A0D63"/>
    <w:rsid w:val="003A200A"/>
    <w:rsid w:val="003A2BE5"/>
    <w:rsid w:val="003A2BED"/>
    <w:rsid w:val="003A2DDC"/>
    <w:rsid w:val="003A3D9D"/>
    <w:rsid w:val="003A40EB"/>
    <w:rsid w:val="003A49BE"/>
    <w:rsid w:val="003A54A8"/>
    <w:rsid w:val="003A61F4"/>
    <w:rsid w:val="003A65BF"/>
    <w:rsid w:val="003A6AA5"/>
    <w:rsid w:val="003A73A1"/>
    <w:rsid w:val="003A78B8"/>
    <w:rsid w:val="003A7B73"/>
    <w:rsid w:val="003B0A54"/>
    <w:rsid w:val="003B0BC9"/>
    <w:rsid w:val="003B0D4E"/>
    <w:rsid w:val="003B172B"/>
    <w:rsid w:val="003B1809"/>
    <w:rsid w:val="003B220A"/>
    <w:rsid w:val="003B26C1"/>
    <w:rsid w:val="003B38D4"/>
    <w:rsid w:val="003B3C84"/>
    <w:rsid w:val="003B4396"/>
    <w:rsid w:val="003B4F8D"/>
    <w:rsid w:val="003B5C32"/>
    <w:rsid w:val="003B6D57"/>
    <w:rsid w:val="003C055D"/>
    <w:rsid w:val="003C11B2"/>
    <w:rsid w:val="003C17E1"/>
    <w:rsid w:val="003C3491"/>
    <w:rsid w:val="003C3659"/>
    <w:rsid w:val="003C3C3F"/>
    <w:rsid w:val="003C3CC9"/>
    <w:rsid w:val="003C3F37"/>
    <w:rsid w:val="003C4FE7"/>
    <w:rsid w:val="003C6E0D"/>
    <w:rsid w:val="003C76A7"/>
    <w:rsid w:val="003D0832"/>
    <w:rsid w:val="003D144D"/>
    <w:rsid w:val="003D3634"/>
    <w:rsid w:val="003D48CC"/>
    <w:rsid w:val="003D4922"/>
    <w:rsid w:val="003D5DAB"/>
    <w:rsid w:val="003D60DA"/>
    <w:rsid w:val="003D630D"/>
    <w:rsid w:val="003E1017"/>
    <w:rsid w:val="003E14FC"/>
    <w:rsid w:val="003E156E"/>
    <w:rsid w:val="003E1DC1"/>
    <w:rsid w:val="003E2B49"/>
    <w:rsid w:val="003E3214"/>
    <w:rsid w:val="003E384C"/>
    <w:rsid w:val="003E38B5"/>
    <w:rsid w:val="003E394B"/>
    <w:rsid w:val="003E3E4C"/>
    <w:rsid w:val="003E43C6"/>
    <w:rsid w:val="003E4C06"/>
    <w:rsid w:val="003E6658"/>
    <w:rsid w:val="003E7AE2"/>
    <w:rsid w:val="003F07CA"/>
    <w:rsid w:val="003F196E"/>
    <w:rsid w:val="003F219D"/>
    <w:rsid w:val="003F2C74"/>
    <w:rsid w:val="003F309C"/>
    <w:rsid w:val="003F314D"/>
    <w:rsid w:val="003F4536"/>
    <w:rsid w:val="003F564D"/>
    <w:rsid w:val="003F5FED"/>
    <w:rsid w:val="003F6209"/>
    <w:rsid w:val="003F64B3"/>
    <w:rsid w:val="0040077B"/>
    <w:rsid w:val="00401A75"/>
    <w:rsid w:val="00401E92"/>
    <w:rsid w:val="00402324"/>
    <w:rsid w:val="004028A4"/>
    <w:rsid w:val="004041D2"/>
    <w:rsid w:val="00407FD8"/>
    <w:rsid w:val="00410156"/>
    <w:rsid w:val="0041168D"/>
    <w:rsid w:val="004125C4"/>
    <w:rsid w:val="00413C95"/>
    <w:rsid w:val="00414248"/>
    <w:rsid w:val="004142F0"/>
    <w:rsid w:val="00414764"/>
    <w:rsid w:val="00414CCC"/>
    <w:rsid w:val="00416487"/>
    <w:rsid w:val="00420844"/>
    <w:rsid w:val="00421099"/>
    <w:rsid w:val="004214E1"/>
    <w:rsid w:val="00422023"/>
    <w:rsid w:val="004220C6"/>
    <w:rsid w:val="00422A5F"/>
    <w:rsid w:val="004242F9"/>
    <w:rsid w:val="00424497"/>
    <w:rsid w:val="004259B9"/>
    <w:rsid w:val="0042651F"/>
    <w:rsid w:val="00426C05"/>
    <w:rsid w:val="00426F30"/>
    <w:rsid w:val="00427DBA"/>
    <w:rsid w:val="00430483"/>
    <w:rsid w:val="00430EA0"/>
    <w:rsid w:val="00431055"/>
    <w:rsid w:val="004313AF"/>
    <w:rsid w:val="00431AFB"/>
    <w:rsid w:val="00433971"/>
    <w:rsid w:val="00433C73"/>
    <w:rsid w:val="00434201"/>
    <w:rsid w:val="00434678"/>
    <w:rsid w:val="004353BD"/>
    <w:rsid w:val="004354FB"/>
    <w:rsid w:val="004355DB"/>
    <w:rsid w:val="004357AB"/>
    <w:rsid w:val="00435E42"/>
    <w:rsid w:val="00436E5B"/>
    <w:rsid w:val="00437F5C"/>
    <w:rsid w:val="00441A5B"/>
    <w:rsid w:val="004424BF"/>
    <w:rsid w:val="00442B40"/>
    <w:rsid w:val="00446816"/>
    <w:rsid w:val="00447BFE"/>
    <w:rsid w:val="00447C08"/>
    <w:rsid w:val="00447D66"/>
    <w:rsid w:val="0045061C"/>
    <w:rsid w:val="0045067E"/>
    <w:rsid w:val="0045175A"/>
    <w:rsid w:val="00452170"/>
    <w:rsid w:val="00454B47"/>
    <w:rsid w:val="00455057"/>
    <w:rsid w:val="00455D1B"/>
    <w:rsid w:val="00455E89"/>
    <w:rsid w:val="00456A0A"/>
    <w:rsid w:val="004576C1"/>
    <w:rsid w:val="004615D2"/>
    <w:rsid w:val="0046193E"/>
    <w:rsid w:val="00461A0D"/>
    <w:rsid w:val="004620B2"/>
    <w:rsid w:val="0046230B"/>
    <w:rsid w:val="00462CC6"/>
    <w:rsid w:val="0046305E"/>
    <w:rsid w:val="004639B2"/>
    <w:rsid w:val="00463F8D"/>
    <w:rsid w:val="004667AF"/>
    <w:rsid w:val="0046759B"/>
    <w:rsid w:val="00467B9D"/>
    <w:rsid w:val="00467BE7"/>
    <w:rsid w:val="00471AD3"/>
    <w:rsid w:val="00471C3A"/>
    <w:rsid w:val="00471DC4"/>
    <w:rsid w:val="00471F9D"/>
    <w:rsid w:val="00472CB4"/>
    <w:rsid w:val="004731D3"/>
    <w:rsid w:val="004733B4"/>
    <w:rsid w:val="004743AC"/>
    <w:rsid w:val="0047468D"/>
    <w:rsid w:val="004747C8"/>
    <w:rsid w:val="0047620C"/>
    <w:rsid w:val="00477593"/>
    <w:rsid w:val="0048104A"/>
    <w:rsid w:val="0048117C"/>
    <w:rsid w:val="0048176F"/>
    <w:rsid w:val="00486FB5"/>
    <w:rsid w:val="0048727B"/>
    <w:rsid w:val="00491115"/>
    <w:rsid w:val="00491A2C"/>
    <w:rsid w:val="00492581"/>
    <w:rsid w:val="004929F2"/>
    <w:rsid w:val="00493160"/>
    <w:rsid w:val="0049390D"/>
    <w:rsid w:val="004940BA"/>
    <w:rsid w:val="004950F7"/>
    <w:rsid w:val="00496179"/>
    <w:rsid w:val="00497412"/>
    <w:rsid w:val="0049790A"/>
    <w:rsid w:val="004A0FC1"/>
    <w:rsid w:val="004A1904"/>
    <w:rsid w:val="004A29EA"/>
    <w:rsid w:val="004A2B34"/>
    <w:rsid w:val="004A34C4"/>
    <w:rsid w:val="004A5356"/>
    <w:rsid w:val="004A5607"/>
    <w:rsid w:val="004A5F22"/>
    <w:rsid w:val="004A5FE5"/>
    <w:rsid w:val="004A6737"/>
    <w:rsid w:val="004A67A5"/>
    <w:rsid w:val="004A726D"/>
    <w:rsid w:val="004A75A1"/>
    <w:rsid w:val="004B11D6"/>
    <w:rsid w:val="004B2317"/>
    <w:rsid w:val="004B243A"/>
    <w:rsid w:val="004B3841"/>
    <w:rsid w:val="004B3E00"/>
    <w:rsid w:val="004B4287"/>
    <w:rsid w:val="004B5888"/>
    <w:rsid w:val="004B60D2"/>
    <w:rsid w:val="004B6DE1"/>
    <w:rsid w:val="004B7021"/>
    <w:rsid w:val="004B7343"/>
    <w:rsid w:val="004B7A7F"/>
    <w:rsid w:val="004C090F"/>
    <w:rsid w:val="004C1232"/>
    <w:rsid w:val="004C1285"/>
    <w:rsid w:val="004C196F"/>
    <w:rsid w:val="004C1FC6"/>
    <w:rsid w:val="004C2351"/>
    <w:rsid w:val="004C343E"/>
    <w:rsid w:val="004C385C"/>
    <w:rsid w:val="004C3B04"/>
    <w:rsid w:val="004C4C13"/>
    <w:rsid w:val="004C5F99"/>
    <w:rsid w:val="004C61A5"/>
    <w:rsid w:val="004C6875"/>
    <w:rsid w:val="004C6ADC"/>
    <w:rsid w:val="004C7428"/>
    <w:rsid w:val="004D0181"/>
    <w:rsid w:val="004D09DA"/>
    <w:rsid w:val="004D23BA"/>
    <w:rsid w:val="004D3248"/>
    <w:rsid w:val="004D3BE7"/>
    <w:rsid w:val="004D45B9"/>
    <w:rsid w:val="004D550F"/>
    <w:rsid w:val="004D55EF"/>
    <w:rsid w:val="004D60DA"/>
    <w:rsid w:val="004D6C6E"/>
    <w:rsid w:val="004D77B9"/>
    <w:rsid w:val="004D7CEB"/>
    <w:rsid w:val="004E06F8"/>
    <w:rsid w:val="004E1D3C"/>
    <w:rsid w:val="004E25E3"/>
    <w:rsid w:val="004E4563"/>
    <w:rsid w:val="004E61CD"/>
    <w:rsid w:val="004E7BA1"/>
    <w:rsid w:val="004F030C"/>
    <w:rsid w:val="004F1AC5"/>
    <w:rsid w:val="004F2591"/>
    <w:rsid w:val="004F4126"/>
    <w:rsid w:val="004F4A69"/>
    <w:rsid w:val="004F54E0"/>
    <w:rsid w:val="004F7564"/>
    <w:rsid w:val="004F79E2"/>
    <w:rsid w:val="004F7D4E"/>
    <w:rsid w:val="0050006B"/>
    <w:rsid w:val="005004C0"/>
    <w:rsid w:val="0050063F"/>
    <w:rsid w:val="00501BDB"/>
    <w:rsid w:val="0050288E"/>
    <w:rsid w:val="00502AD9"/>
    <w:rsid w:val="00506FD6"/>
    <w:rsid w:val="00507B6C"/>
    <w:rsid w:val="00507CA9"/>
    <w:rsid w:val="005104DE"/>
    <w:rsid w:val="005107FF"/>
    <w:rsid w:val="00510940"/>
    <w:rsid w:val="00510DFD"/>
    <w:rsid w:val="00511A62"/>
    <w:rsid w:val="0051469C"/>
    <w:rsid w:val="00514BE4"/>
    <w:rsid w:val="0051512B"/>
    <w:rsid w:val="005154DD"/>
    <w:rsid w:val="0051675C"/>
    <w:rsid w:val="00516938"/>
    <w:rsid w:val="00516F53"/>
    <w:rsid w:val="005213EA"/>
    <w:rsid w:val="00521500"/>
    <w:rsid w:val="00524AD4"/>
    <w:rsid w:val="00524B50"/>
    <w:rsid w:val="00525688"/>
    <w:rsid w:val="00525D39"/>
    <w:rsid w:val="0052661B"/>
    <w:rsid w:val="005277C6"/>
    <w:rsid w:val="00527861"/>
    <w:rsid w:val="00527A59"/>
    <w:rsid w:val="00527D05"/>
    <w:rsid w:val="005314E1"/>
    <w:rsid w:val="00532D98"/>
    <w:rsid w:val="00533788"/>
    <w:rsid w:val="00533BA2"/>
    <w:rsid w:val="00534370"/>
    <w:rsid w:val="0053616D"/>
    <w:rsid w:val="00536385"/>
    <w:rsid w:val="0053686C"/>
    <w:rsid w:val="005378A4"/>
    <w:rsid w:val="00543E3F"/>
    <w:rsid w:val="005449EC"/>
    <w:rsid w:val="005463F2"/>
    <w:rsid w:val="0054640B"/>
    <w:rsid w:val="00546FDF"/>
    <w:rsid w:val="0054797E"/>
    <w:rsid w:val="00547FD8"/>
    <w:rsid w:val="00550AE5"/>
    <w:rsid w:val="00552303"/>
    <w:rsid w:val="0055257B"/>
    <w:rsid w:val="00552954"/>
    <w:rsid w:val="005531D6"/>
    <w:rsid w:val="00553229"/>
    <w:rsid w:val="0055356B"/>
    <w:rsid w:val="005535F5"/>
    <w:rsid w:val="00553B4A"/>
    <w:rsid w:val="00553C96"/>
    <w:rsid w:val="00554732"/>
    <w:rsid w:val="00554903"/>
    <w:rsid w:val="005552A3"/>
    <w:rsid w:val="0055561B"/>
    <w:rsid w:val="00555FCD"/>
    <w:rsid w:val="005561BF"/>
    <w:rsid w:val="005562C2"/>
    <w:rsid w:val="00556DF6"/>
    <w:rsid w:val="00556F00"/>
    <w:rsid w:val="005571BF"/>
    <w:rsid w:val="00557290"/>
    <w:rsid w:val="005578A4"/>
    <w:rsid w:val="005606E7"/>
    <w:rsid w:val="0056227B"/>
    <w:rsid w:val="00563086"/>
    <w:rsid w:val="00564A6B"/>
    <w:rsid w:val="00564BED"/>
    <w:rsid w:val="00565175"/>
    <w:rsid w:val="005665DD"/>
    <w:rsid w:val="0056732A"/>
    <w:rsid w:val="00567440"/>
    <w:rsid w:val="00570299"/>
    <w:rsid w:val="005708C0"/>
    <w:rsid w:val="00570C33"/>
    <w:rsid w:val="00571566"/>
    <w:rsid w:val="005715A3"/>
    <w:rsid w:val="00572817"/>
    <w:rsid w:val="00573E94"/>
    <w:rsid w:val="00574DA4"/>
    <w:rsid w:val="0057511E"/>
    <w:rsid w:val="0057583E"/>
    <w:rsid w:val="00576640"/>
    <w:rsid w:val="00577991"/>
    <w:rsid w:val="00580826"/>
    <w:rsid w:val="00581BDC"/>
    <w:rsid w:val="00582F3D"/>
    <w:rsid w:val="00583652"/>
    <w:rsid w:val="00583EE4"/>
    <w:rsid w:val="005845EF"/>
    <w:rsid w:val="005846FA"/>
    <w:rsid w:val="005856C5"/>
    <w:rsid w:val="00585FF7"/>
    <w:rsid w:val="005871CF"/>
    <w:rsid w:val="00587E0B"/>
    <w:rsid w:val="00590A01"/>
    <w:rsid w:val="00591109"/>
    <w:rsid w:val="00592BCA"/>
    <w:rsid w:val="0059552B"/>
    <w:rsid w:val="005958DF"/>
    <w:rsid w:val="0059623F"/>
    <w:rsid w:val="00596733"/>
    <w:rsid w:val="00596E75"/>
    <w:rsid w:val="005A0464"/>
    <w:rsid w:val="005A14B5"/>
    <w:rsid w:val="005A20B0"/>
    <w:rsid w:val="005A2819"/>
    <w:rsid w:val="005A282E"/>
    <w:rsid w:val="005A30A0"/>
    <w:rsid w:val="005A34C3"/>
    <w:rsid w:val="005A3F9D"/>
    <w:rsid w:val="005A45D3"/>
    <w:rsid w:val="005A4DB2"/>
    <w:rsid w:val="005A513E"/>
    <w:rsid w:val="005A553D"/>
    <w:rsid w:val="005A5A2B"/>
    <w:rsid w:val="005A69CE"/>
    <w:rsid w:val="005A6CED"/>
    <w:rsid w:val="005A7184"/>
    <w:rsid w:val="005A7336"/>
    <w:rsid w:val="005A7A2A"/>
    <w:rsid w:val="005B113B"/>
    <w:rsid w:val="005B126B"/>
    <w:rsid w:val="005B155E"/>
    <w:rsid w:val="005B18B5"/>
    <w:rsid w:val="005B21D9"/>
    <w:rsid w:val="005B2406"/>
    <w:rsid w:val="005B34A0"/>
    <w:rsid w:val="005B449A"/>
    <w:rsid w:val="005B5277"/>
    <w:rsid w:val="005B6078"/>
    <w:rsid w:val="005B77FF"/>
    <w:rsid w:val="005C0F88"/>
    <w:rsid w:val="005C4A0E"/>
    <w:rsid w:val="005C56DD"/>
    <w:rsid w:val="005C5ED9"/>
    <w:rsid w:val="005C6DE2"/>
    <w:rsid w:val="005C6E7C"/>
    <w:rsid w:val="005D009B"/>
    <w:rsid w:val="005D435D"/>
    <w:rsid w:val="005D45F9"/>
    <w:rsid w:val="005D4B7E"/>
    <w:rsid w:val="005D5059"/>
    <w:rsid w:val="005D5168"/>
    <w:rsid w:val="005D551A"/>
    <w:rsid w:val="005D5ACC"/>
    <w:rsid w:val="005D649B"/>
    <w:rsid w:val="005D6B4E"/>
    <w:rsid w:val="005D7733"/>
    <w:rsid w:val="005D7C38"/>
    <w:rsid w:val="005E0549"/>
    <w:rsid w:val="005E1B79"/>
    <w:rsid w:val="005E2020"/>
    <w:rsid w:val="005E2F1D"/>
    <w:rsid w:val="005E462D"/>
    <w:rsid w:val="005E60E1"/>
    <w:rsid w:val="005E66FD"/>
    <w:rsid w:val="005E7022"/>
    <w:rsid w:val="005E72D9"/>
    <w:rsid w:val="005F1E2F"/>
    <w:rsid w:val="005F2A3A"/>
    <w:rsid w:val="005F2DB3"/>
    <w:rsid w:val="005F3CEF"/>
    <w:rsid w:val="005F3E2B"/>
    <w:rsid w:val="005F4807"/>
    <w:rsid w:val="005F49FA"/>
    <w:rsid w:val="005F4EB5"/>
    <w:rsid w:val="005F5417"/>
    <w:rsid w:val="005F6E16"/>
    <w:rsid w:val="005F7392"/>
    <w:rsid w:val="00600879"/>
    <w:rsid w:val="006009D1"/>
    <w:rsid w:val="00601A8F"/>
    <w:rsid w:val="00601D96"/>
    <w:rsid w:val="006029BE"/>
    <w:rsid w:val="00602EB2"/>
    <w:rsid w:val="00603B4C"/>
    <w:rsid w:val="006068AA"/>
    <w:rsid w:val="00607065"/>
    <w:rsid w:val="006072D8"/>
    <w:rsid w:val="00607390"/>
    <w:rsid w:val="00607F19"/>
    <w:rsid w:val="006106EE"/>
    <w:rsid w:val="006114F9"/>
    <w:rsid w:val="006116F4"/>
    <w:rsid w:val="00612FBA"/>
    <w:rsid w:val="00613356"/>
    <w:rsid w:val="006144EA"/>
    <w:rsid w:val="006151EB"/>
    <w:rsid w:val="006156B6"/>
    <w:rsid w:val="00615927"/>
    <w:rsid w:val="00616363"/>
    <w:rsid w:val="00616536"/>
    <w:rsid w:val="00616A11"/>
    <w:rsid w:val="006217DD"/>
    <w:rsid w:val="00621CDB"/>
    <w:rsid w:val="00621F2A"/>
    <w:rsid w:val="006226E5"/>
    <w:rsid w:val="006242D9"/>
    <w:rsid w:val="00624543"/>
    <w:rsid w:val="00625543"/>
    <w:rsid w:val="00625744"/>
    <w:rsid w:val="0062663A"/>
    <w:rsid w:val="00627881"/>
    <w:rsid w:val="00630A25"/>
    <w:rsid w:val="00630CD1"/>
    <w:rsid w:val="00631A55"/>
    <w:rsid w:val="00632B13"/>
    <w:rsid w:val="006336E1"/>
    <w:rsid w:val="00633FAA"/>
    <w:rsid w:val="00634457"/>
    <w:rsid w:val="00634546"/>
    <w:rsid w:val="00634837"/>
    <w:rsid w:val="00634FDB"/>
    <w:rsid w:val="00635677"/>
    <w:rsid w:val="00636C56"/>
    <w:rsid w:val="0063739D"/>
    <w:rsid w:val="006373C5"/>
    <w:rsid w:val="00641066"/>
    <w:rsid w:val="00641BF2"/>
    <w:rsid w:val="00642C98"/>
    <w:rsid w:val="00642CC4"/>
    <w:rsid w:val="006435E5"/>
    <w:rsid w:val="00643A73"/>
    <w:rsid w:val="0064507A"/>
    <w:rsid w:val="006451DE"/>
    <w:rsid w:val="00645585"/>
    <w:rsid w:val="00646FCC"/>
    <w:rsid w:val="00647884"/>
    <w:rsid w:val="00647ECC"/>
    <w:rsid w:val="00651199"/>
    <w:rsid w:val="00652E49"/>
    <w:rsid w:val="006534B2"/>
    <w:rsid w:val="0065386C"/>
    <w:rsid w:val="00654068"/>
    <w:rsid w:val="006557D0"/>
    <w:rsid w:val="006559C9"/>
    <w:rsid w:val="00656BA4"/>
    <w:rsid w:val="00656D38"/>
    <w:rsid w:val="00657145"/>
    <w:rsid w:val="00657472"/>
    <w:rsid w:val="00657732"/>
    <w:rsid w:val="00660758"/>
    <w:rsid w:val="00662A51"/>
    <w:rsid w:val="006632DD"/>
    <w:rsid w:val="00663DDF"/>
    <w:rsid w:val="00664775"/>
    <w:rsid w:val="00664868"/>
    <w:rsid w:val="006652AB"/>
    <w:rsid w:val="006652C3"/>
    <w:rsid w:val="0066590D"/>
    <w:rsid w:val="00665986"/>
    <w:rsid w:val="00666F82"/>
    <w:rsid w:val="006675D3"/>
    <w:rsid w:val="0066767D"/>
    <w:rsid w:val="00667CF7"/>
    <w:rsid w:val="00667E39"/>
    <w:rsid w:val="006706DC"/>
    <w:rsid w:val="00670FF5"/>
    <w:rsid w:val="00672728"/>
    <w:rsid w:val="00672A65"/>
    <w:rsid w:val="00673678"/>
    <w:rsid w:val="00673FC8"/>
    <w:rsid w:val="00674373"/>
    <w:rsid w:val="00676178"/>
    <w:rsid w:val="00676359"/>
    <w:rsid w:val="006763FB"/>
    <w:rsid w:val="00677750"/>
    <w:rsid w:val="006806FD"/>
    <w:rsid w:val="006812EF"/>
    <w:rsid w:val="00682072"/>
    <w:rsid w:val="0068395B"/>
    <w:rsid w:val="00683A25"/>
    <w:rsid w:val="00683B84"/>
    <w:rsid w:val="0068418C"/>
    <w:rsid w:val="0068509B"/>
    <w:rsid w:val="00685429"/>
    <w:rsid w:val="006854B5"/>
    <w:rsid w:val="00685A45"/>
    <w:rsid w:val="006860FB"/>
    <w:rsid w:val="00687EF1"/>
    <w:rsid w:val="00690569"/>
    <w:rsid w:val="00690A15"/>
    <w:rsid w:val="00691C14"/>
    <w:rsid w:val="00693EF7"/>
    <w:rsid w:val="00694A9B"/>
    <w:rsid w:val="00694B2A"/>
    <w:rsid w:val="00695651"/>
    <w:rsid w:val="00696CDA"/>
    <w:rsid w:val="0069794A"/>
    <w:rsid w:val="006A28D9"/>
    <w:rsid w:val="006A2BAD"/>
    <w:rsid w:val="006A38EA"/>
    <w:rsid w:val="006A3DCB"/>
    <w:rsid w:val="006A3FD2"/>
    <w:rsid w:val="006A453A"/>
    <w:rsid w:val="006A5DA1"/>
    <w:rsid w:val="006A5EBE"/>
    <w:rsid w:val="006A5F59"/>
    <w:rsid w:val="006A61EC"/>
    <w:rsid w:val="006A6653"/>
    <w:rsid w:val="006A673C"/>
    <w:rsid w:val="006A6F0B"/>
    <w:rsid w:val="006A6F84"/>
    <w:rsid w:val="006A7961"/>
    <w:rsid w:val="006B1873"/>
    <w:rsid w:val="006B24D4"/>
    <w:rsid w:val="006B28AC"/>
    <w:rsid w:val="006B43B4"/>
    <w:rsid w:val="006B461E"/>
    <w:rsid w:val="006C023F"/>
    <w:rsid w:val="006C05B1"/>
    <w:rsid w:val="006C0743"/>
    <w:rsid w:val="006C091C"/>
    <w:rsid w:val="006C0F17"/>
    <w:rsid w:val="006C198A"/>
    <w:rsid w:val="006C2407"/>
    <w:rsid w:val="006C3052"/>
    <w:rsid w:val="006C42A1"/>
    <w:rsid w:val="006C4CBF"/>
    <w:rsid w:val="006C4CCF"/>
    <w:rsid w:val="006C5326"/>
    <w:rsid w:val="006C5CF3"/>
    <w:rsid w:val="006C6B99"/>
    <w:rsid w:val="006C72C3"/>
    <w:rsid w:val="006C7E6F"/>
    <w:rsid w:val="006D0051"/>
    <w:rsid w:val="006D0433"/>
    <w:rsid w:val="006D0EA2"/>
    <w:rsid w:val="006D141B"/>
    <w:rsid w:val="006D1CDC"/>
    <w:rsid w:val="006D1E81"/>
    <w:rsid w:val="006D2200"/>
    <w:rsid w:val="006D28A3"/>
    <w:rsid w:val="006D3F60"/>
    <w:rsid w:val="006D4BD2"/>
    <w:rsid w:val="006D60FE"/>
    <w:rsid w:val="006D61E3"/>
    <w:rsid w:val="006D7A31"/>
    <w:rsid w:val="006E04B0"/>
    <w:rsid w:val="006E05B2"/>
    <w:rsid w:val="006E0D41"/>
    <w:rsid w:val="006E1B48"/>
    <w:rsid w:val="006E2FED"/>
    <w:rsid w:val="006E352C"/>
    <w:rsid w:val="006E4109"/>
    <w:rsid w:val="006E4732"/>
    <w:rsid w:val="006E49CE"/>
    <w:rsid w:val="006E542E"/>
    <w:rsid w:val="006E5CA6"/>
    <w:rsid w:val="006E664F"/>
    <w:rsid w:val="006E6699"/>
    <w:rsid w:val="006E6B4D"/>
    <w:rsid w:val="006E75A3"/>
    <w:rsid w:val="006E78B9"/>
    <w:rsid w:val="006E7CF7"/>
    <w:rsid w:val="006F12EA"/>
    <w:rsid w:val="006F1EDE"/>
    <w:rsid w:val="006F2A96"/>
    <w:rsid w:val="006F2CA8"/>
    <w:rsid w:val="006F2D79"/>
    <w:rsid w:val="006F3D33"/>
    <w:rsid w:val="006F45E1"/>
    <w:rsid w:val="006F521F"/>
    <w:rsid w:val="006F56BE"/>
    <w:rsid w:val="006F5B80"/>
    <w:rsid w:val="006F5CAE"/>
    <w:rsid w:val="006F5D7F"/>
    <w:rsid w:val="006F65B1"/>
    <w:rsid w:val="006F6E02"/>
    <w:rsid w:val="006F7893"/>
    <w:rsid w:val="006F7926"/>
    <w:rsid w:val="006F7AB8"/>
    <w:rsid w:val="00701C5E"/>
    <w:rsid w:val="0070269D"/>
    <w:rsid w:val="00702FFE"/>
    <w:rsid w:val="00703365"/>
    <w:rsid w:val="00704475"/>
    <w:rsid w:val="00704703"/>
    <w:rsid w:val="00704B09"/>
    <w:rsid w:val="007067CB"/>
    <w:rsid w:val="00706C89"/>
    <w:rsid w:val="00706D9E"/>
    <w:rsid w:val="00706E53"/>
    <w:rsid w:val="0070774E"/>
    <w:rsid w:val="00707890"/>
    <w:rsid w:val="00707E54"/>
    <w:rsid w:val="007105CE"/>
    <w:rsid w:val="00710A85"/>
    <w:rsid w:val="00712FE7"/>
    <w:rsid w:val="00714D2C"/>
    <w:rsid w:val="00714DA4"/>
    <w:rsid w:val="007157FD"/>
    <w:rsid w:val="00715A8B"/>
    <w:rsid w:val="00716244"/>
    <w:rsid w:val="0071797E"/>
    <w:rsid w:val="007216BA"/>
    <w:rsid w:val="007226BE"/>
    <w:rsid w:val="00722BF4"/>
    <w:rsid w:val="0072386A"/>
    <w:rsid w:val="007241D2"/>
    <w:rsid w:val="007244C0"/>
    <w:rsid w:val="00724E5D"/>
    <w:rsid w:val="007259ED"/>
    <w:rsid w:val="007263EB"/>
    <w:rsid w:val="00726481"/>
    <w:rsid w:val="00726712"/>
    <w:rsid w:val="0073016D"/>
    <w:rsid w:val="00731216"/>
    <w:rsid w:val="0073194F"/>
    <w:rsid w:val="00731E62"/>
    <w:rsid w:val="00732644"/>
    <w:rsid w:val="0073328D"/>
    <w:rsid w:val="0073418D"/>
    <w:rsid w:val="007348FD"/>
    <w:rsid w:val="007349D6"/>
    <w:rsid w:val="00734CED"/>
    <w:rsid w:val="00735683"/>
    <w:rsid w:val="00735BEF"/>
    <w:rsid w:val="00735C18"/>
    <w:rsid w:val="00736B25"/>
    <w:rsid w:val="00736CCC"/>
    <w:rsid w:val="00736CFC"/>
    <w:rsid w:val="00737020"/>
    <w:rsid w:val="007408D8"/>
    <w:rsid w:val="00740E4C"/>
    <w:rsid w:val="007414EB"/>
    <w:rsid w:val="0074241C"/>
    <w:rsid w:val="00742465"/>
    <w:rsid w:val="00743157"/>
    <w:rsid w:val="00744DEE"/>
    <w:rsid w:val="00745F1A"/>
    <w:rsid w:val="007464E0"/>
    <w:rsid w:val="007469A4"/>
    <w:rsid w:val="00746B48"/>
    <w:rsid w:val="00746CDB"/>
    <w:rsid w:val="00747378"/>
    <w:rsid w:val="00747431"/>
    <w:rsid w:val="00747462"/>
    <w:rsid w:val="00747CCD"/>
    <w:rsid w:val="00747FC7"/>
    <w:rsid w:val="0075121E"/>
    <w:rsid w:val="00751363"/>
    <w:rsid w:val="007514B6"/>
    <w:rsid w:val="00752284"/>
    <w:rsid w:val="00752C2D"/>
    <w:rsid w:val="00752E93"/>
    <w:rsid w:val="00753233"/>
    <w:rsid w:val="00753314"/>
    <w:rsid w:val="0075437B"/>
    <w:rsid w:val="007573FE"/>
    <w:rsid w:val="00757A4A"/>
    <w:rsid w:val="00757D62"/>
    <w:rsid w:val="00760CBE"/>
    <w:rsid w:val="007625B6"/>
    <w:rsid w:val="0076273F"/>
    <w:rsid w:val="00763164"/>
    <w:rsid w:val="00765F35"/>
    <w:rsid w:val="00766297"/>
    <w:rsid w:val="0076729E"/>
    <w:rsid w:val="0076757D"/>
    <w:rsid w:val="00770FF7"/>
    <w:rsid w:val="00771406"/>
    <w:rsid w:val="00772890"/>
    <w:rsid w:val="00773B4A"/>
    <w:rsid w:val="007745B2"/>
    <w:rsid w:val="00774A5D"/>
    <w:rsid w:val="00776170"/>
    <w:rsid w:val="00776DD4"/>
    <w:rsid w:val="00780FBB"/>
    <w:rsid w:val="00781004"/>
    <w:rsid w:val="00781977"/>
    <w:rsid w:val="00781EBE"/>
    <w:rsid w:val="00782747"/>
    <w:rsid w:val="00782FFD"/>
    <w:rsid w:val="00783FB2"/>
    <w:rsid w:val="00785E66"/>
    <w:rsid w:val="00786BD0"/>
    <w:rsid w:val="00786F6D"/>
    <w:rsid w:val="00786FEE"/>
    <w:rsid w:val="0078736D"/>
    <w:rsid w:val="00787EED"/>
    <w:rsid w:val="0079084B"/>
    <w:rsid w:val="007910D6"/>
    <w:rsid w:val="007928F0"/>
    <w:rsid w:val="00792E5F"/>
    <w:rsid w:val="00793709"/>
    <w:rsid w:val="00793FFE"/>
    <w:rsid w:val="007949AA"/>
    <w:rsid w:val="007959EF"/>
    <w:rsid w:val="00796D8C"/>
    <w:rsid w:val="007A00CA"/>
    <w:rsid w:val="007A02E1"/>
    <w:rsid w:val="007A07B0"/>
    <w:rsid w:val="007A091B"/>
    <w:rsid w:val="007A0A13"/>
    <w:rsid w:val="007A1AF5"/>
    <w:rsid w:val="007A32B7"/>
    <w:rsid w:val="007A4A34"/>
    <w:rsid w:val="007A50DE"/>
    <w:rsid w:val="007A7492"/>
    <w:rsid w:val="007A76D0"/>
    <w:rsid w:val="007B0A9E"/>
    <w:rsid w:val="007B230D"/>
    <w:rsid w:val="007B25D6"/>
    <w:rsid w:val="007B35C5"/>
    <w:rsid w:val="007B3F04"/>
    <w:rsid w:val="007B49C0"/>
    <w:rsid w:val="007B505A"/>
    <w:rsid w:val="007B51C3"/>
    <w:rsid w:val="007B6647"/>
    <w:rsid w:val="007B75BA"/>
    <w:rsid w:val="007C0832"/>
    <w:rsid w:val="007C2C92"/>
    <w:rsid w:val="007C46E5"/>
    <w:rsid w:val="007C489C"/>
    <w:rsid w:val="007C4BBD"/>
    <w:rsid w:val="007C4C77"/>
    <w:rsid w:val="007C535C"/>
    <w:rsid w:val="007C5B22"/>
    <w:rsid w:val="007C5E52"/>
    <w:rsid w:val="007C701A"/>
    <w:rsid w:val="007C74ED"/>
    <w:rsid w:val="007C79EA"/>
    <w:rsid w:val="007D05D2"/>
    <w:rsid w:val="007D0776"/>
    <w:rsid w:val="007D0CB7"/>
    <w:rsid w:val="007D10F0"/>
    <w:rsid w:val="007D192E"/>
    <w:rsid w:val="007D1EC7"/>
    <w:rsid w:val="007D371F"/>
    <w:rsid w:val="007D43A6"/>
    <w:rsid w:val="007D5766"/>
    <w:rsid w:val="007D6331"/>
    <w:rsid w:val="007D7119"/>
    <w:rsid w:val="007D7378"/>
    <w:rsid w:val="007E1CAE"/>
    <w:rsid w:val="007E1EE2"/>
    <w:rsid w:val="007E1F41"/>
    <w:rsid w:val="007E22ED"/>
    <w:rsid w:val="007E281A"/>
    <w:rsid w:val="007E2CCF"/>
    <w:rsid w:val="007E2FC2"/>
    <w:rsid w:val="007E492E"/>
    <w:rsid w:val="007E4CB8"/>
    <w:rsid w:val="007E5B1C"/>
    <w:rsid w:val="007E5F41"/>
    <w:rsid w:val="007E6645"/>
    <w:rsid w:val="007E6F80"/>
    <w:rsid w:val="007F0A37"/>
    <w:rsid w:val="007F0C5E"/>
    <w:rsid w:val="007F163A"/>
    <w:rsid w:val="007F2FC8"/>
    <w:rsid w:val="007F35FA"/>
    <w:rsid w:val="007F3D65"/>
    <w:rsid w:val="007F5B4F"/>
    <w:rsid w:val="007F768E"/>
    <w:rsid w:val="007F78A8"/>
    <w:rsid w:val="007F7F50"/>
    <w:rsid w:val="0080013D"/>
    <w:rsid w:val="00800AC9"/>
    <w:rsid w:val="00800D42"/>
    <w:rsid w:val="00801916"/>
    <w:rsid w:val="00801A01"/>
    <w:rsid w:val="00802A0C"/>
    <w:rsid w:val="00802F98"/>
    <w:rsid w:val="00804C73"/>
    <w:rsid w:val="00805C79"/>
    <w:rsid w:val="00805E61"/>
    <w:rsid w:val="00805E78"/>
    <w:rsid w:val="00810B14"/>
    <w:rsid w:val="0081193A"/>
    <w:rsid w:val="00811E52"/>
    <w:rsid w:val="00812149"/>
    <w:rsid w:val="00812740"/>
    <w:rsid w:val="00812C91"/>
    <w:rsid w:val="00812D52"/>
    <w:rsid w:val="00812FC1"/>
    <w:rsid w:val="008142E5"/>
    <w:rsid w:val="0081470A"/>
    <w:rsid w:val="008158A8"/>
    <w:rsid w:val="008159F4"/>
    <w:rsid w:val="00815D8C"/>
    <w:rsid w:val="008164B9"/>
    <w:rsid w:val="0081653A"/>
    <w:rsid w:val="00817092"/>
    <w:rsid w:val="00821509"/>
    <w:rsid w:val="00821913"/>
    <w:rsid w:val="008229EB"/>
    <w:rsid w:val="008233EC"/>
    <w:rsid w:val="008239EB"/>
    <w:rsid w:val="00823A2B"/>
    <w:rsid w:val="00823DAC"/>
    <w:rsid w:val="0082406E"/>
    <w:rsid w:val="0082513E"/>
    <w:rsid w:val="00825919"/>
    <w:rsid w:val="00826330"/>
    <w:rsid w:val="00826EE8"/>
    <w:rsid w:val="00827054"/>
    <w:rsid w:val="008305DB"/>
    <w:rsid w:val="008324C9"/>
    <w:rsid w:val="0083291F"/>
    <w:rsid w:val="00835769"/>
    <w:rsid w:val="00835787"/>
    <w:rsid w:val="0083594E"/>
    <w:rsid w:val="00835D1A"/>
    <w:rsid w:val="00836253"/>
    <w:rsid w:val="00836668"/>
    <w:rsid w:val="00836CD5"/>
    <w:rsid w:val="00836D7A"/>
    <w:rsid w:val="00840A0B"/>
    <w:rsid w:val="00842657"/>
    <w:rsid w:val="00842691"/>
    <w:rsid w:val="0084285D"/>
    <w:rsid w:val="008430AD"/>
    <w:rsid w:val="008432D5"/>
    <w:rsid w:val="008437AD"/>
    <w:rsid w:val="00844AEF"/>
    <w:rsid w:val="00845792"/>
    <w:rsid w:val="008501AA"/>
    <w:rsid w:val="00850FA8"/>
    <w:rsid w:val="008526C2"/>
    <w:rsid w:val="008527FB"/>
    <w:rsid w:val="00852B24"/>
    <w:rsid w:val="00852F8E"/>
    <w:rsid w:val="00853E69"/>
    <w:rsid w:val="00854189"/>
    <w:rsid w:val="00854422"/>
    <w:rsid w:val="008555BD"/>
    <w:rsid w:val="00855929"/>
    <w:rsid w:val="00855D29"/>
    <w:rsid w:val="008563AD"/>
    <w:rsid w:val="00856AB9"/>
    <w:rsid w:val="00860EE5"/>
    <w:rsid w:val="008610D5"/>
    <w:rsid w:val="0086248F"/>
    <w:rsid w:val="008632A7"/>
    <w:rsid w:val="0086539C"/>
    <w:rsid w:val="00865667"/>
    <w:rsid w:val="00866084"/>
    <w:rsid w:val="00870AF4"/>
    <w:rsid w:val="00870F5E"/>
    <w:rsid w:val="00871F5D"/>
    <w:rsid w:val="00872139"/>
    <w:rsid w:val="0087329C"/>
    <w:rsid w:val="0087358E"/>
    <w:rsid w:val="008744E6"/>
    <w:rsid w:val="00875F29"/>
    <w:rsid w:val="008769A5"/>
    <w:rsid w:val="008770F3"/>
    <w:rsid w:val="00880029"/>
    <w:rsid w:val="00883EF3"/>
    <w:rsid w:val="008841A1"/>
    <w:rsid w:val="00885204"/>
    <w:rsid w:val="008853F3"/>
    <w:rsid w:val="00885625"/>
    <w:rsid w:val="00887521"/>
    <w:rsid w:val="00887BD8"/>
    <w:rsid w:val="008909F4"/>
    <w:rsid w:val="00890C17"/>
    <w:rsid w:val="00890DE0"/>
    <w:rsid w:val="00891391"/>
    <w:rsid w:val="0089166E"/>
    <w:rsid w:val="00891F9A"/>
    <w:rsid w:val="0089279C"/>
    <w:rsid w:val="0089313A"/>
    <w:rsid w:val="00895B08"/>
    <w:rsid w:val="008A011C"/>
    <w:rsid w:val="008A0D3A"/>
    <w:rsid w:val="008A193C"/>
    <w:rsid w:val="008A2353"/>
    <w:rsid w:val="008A292C"/>
    <w:rsid w:val="008A2E06"/>
    <w:rsid w:val="008A36A5"/>
    <w:rsid w:val="008A3BC6"/>
    <w:rsid w:val="008A43E3"/>
    <w:rsid w:val="008A62FB"/>
    <w:rsid w:val="008A6791"/>
    <w:rsid w:val="008A6EDA"/>
    <w:rsid w:val="008B184B"/>
    <w:rsid w:val="008B3CC9"/>
    <w:rsid w:val="008B3D5D"/>
    <w:rsid w:val="008B47D8"/>
    <w:rsid w:val="008B5D95"/>
    <w:rsid w:val="008B6455"/>
    <w:rsid w:val="008C00AA"/>
    <w:rsid w:val="008C01EC"/>
    <w:rsid w:val="008C0F81"/>
    <w:rsid w:val="008C1ECC"/>
    <w:rsid w:val="008C27D8"/>
    <w:rsid w:val="008C2BFF"/>
    <w:rsid w:val="008C330C"/>
    <w:rsid w:val="008C3732"/>
    <w:rsid w:val="008C562D"/>
    <w:rsid w:val="008C5B53"/>
    <w:rsid w:val="008C625C"/>
    <w:rsid w:val="008C65D5"/>
    <w:rsid w:val="008D03DD"/>
    <w:rsid w:val="008D4689"/>
    <w:rsid w:val="008D4A61"/>
    <w:rsid w:val="008D4D52"/>
    <w:rsid w:val="008D59CB"/>
    <w:rsid w:val="008D68DF"/>
    <w:rsid w:val="008D6B3F"/>
    <w:rsid w:val="008E0BD3"/>
    <w:rsid w:val="008E13F9"/>
    <w:rsid w:val="008E2185"/>
    <w:rsid w:val="008E25BF"/>
    <w:rsid w:val="008E3F5A"/>
    <w:rsid w:val="008E43CF"/>
    <w:rsid w:val="008E4861"/>
    <w:rsid w:val="008E486F"/>
    <w:rsid w:val="008E4E74"/>
    <w:rsid w:val="008E521B"/>
    <w:rsid w:val="008E5840"/>
    <w:rsid w:val="008E6DFE"/>
    <w:rsid w:val="008E74B0"/>
    <w:rsid w:val="008F0BCD"/>
    <w:rsid w:val="008F1099"/>
    <w:rsid w:val="008F3198"/>
    <w:rsid w:val="008F393E"/>
    <w:rsid w:val="008F43CF"/>
    <w:rsid w:val="008F4E46"/>
    <w:rsid w:val="008F51C7"/>
    <w:rsid w:val="008F5E15"/>
    <w:rsid w:val="008F5F92"/>
    <w:rsid w:val="008F6E2B"/>
    <w:rsid w:val="0090030C"/>
    <w:rsid w:val="00900741"/>
    <w:rsid w:val="00900B24"/>
    <w:rsid w:val="00900F03"/>
    <w:rsid w:val="00901BA8"/>
    <w:rsid w:val="00902821"/>
    <w:rsid w:val="00905713"/>
    <w:rsid w:val="009059B7"/>
    <w:rsid w:val="00906240"/>
    <w:rsid w:val="0090652C"/>
    <w:rsid w:val="00906679"/>
    <w:rsid w:val="00906DB6"/>
    <w:rsid w:val="00907A5E"/>
    <w:rsid w:val="00910F26"/>
    <w:rsid w:val="00911099"/>
    <w:rsid w:val="0091153A"/>
    <w:rsid w:val="009118A0"/>
    <w:rsid w:val="00911EF0"/>
    <w:rsid w:val="00912C9E"/>
    <w:rsid w:val="00915AF0"/>
    <w:rsid w:val="00916727"/>
    <w:rsid w:val="00917E4C"/>
    <w:rsid w:val="0092009A"/>
    <w:rsid w:val="00920965"/>
    <w:rsid w:val="00922F67"/>
    <w:rsid w:val="0092317F"/>
    <w:rsid w:val="00923E64"/>
    <w:rsid w:val="009243D5"/>
    <w:rsid w:val="009274B6"/>
    <w:rsid w:val="00927AF4"/>
    <w:rsid w:val="00931613"/>
    <w:rsid w:val="009326C7"/>
    <w:rsid w:val="00932D1C"/>
    <w:rsid w:val="00932F9A"/>
    <w:rsid w:val="009334B6"/>
    <w:rsid w:val="0093361B"/>
    <w:rsid w:val="00934A49"/>
    <w:rsid w:val="00934F41"/>
    <w:rsid w:val="00936E77"/>
    <w:rsid w:val="00937337"/>
    <w:rsid w:val="00940556"/>
    <w:rsid w:val="00941241"/>
    <w:rsid w:val="00941D64"/>
    <w:rsid w:val="00942031"/>
    <w:rsid w:val="00943174"/>
    <w:rsid w:val="00944932"/>
    <w:rsid w:val="00944E4F"/>
    <w:rsid w:val="009474A6"/>
    <w:rsid w:val="009476B2"/>
    <w:rsid w:val="00947B56"/>
    <w:rsid w:val="00950162"/>
    <w:rsid w:val="00950D64"/>
    <w:rsid w:val="009510E2"/>
    <w:rsid w:val="00951AEA"/>
    <w:rsid w:val="00952A32"/>
    <w:rsid w:val="00952C23"/>
    <w:rsid w:val="00953847"/>
    <w:rsid w:val="00954C33"/>
    <w:rsid w:val="0095679C"/>
    <w:rsid w:val="00957B96"/>
    <w:rsid w:val="00957BBC"/>
    <w:rsid w:val="00957DF7"/>
    <w:rsid w:val="009618ED"/>
    <w:rsid w:val="00964740"/>
    <w:rsid w:val="0096576D"/>
    <w:rsid w:val="0096644F"/>
    <w:rsid w:val="009669DD"/>
    <w:rsid w:val="00967B24"/>
    <w:rsid w:val="00967F58"/>
    <w:rsid w:val="00970A20"/>
    <w:rsid w:val="009711E1"/>
    <w:rsid w:val="00972FD3"/>
    <w:rsid w:val="0097346D"/>
    <w:rsid w:val="0097476B"/>
    <w:rsid w:val="0097495A"/>
    <w:rsid w:val="00975B4F"/>
    <w:rsid w:val="009765E5"/>
    <w:rsid w:val="00976D28"/>
    <w:rsid w:val="009770C0"/>
    <w:rsid w:val="0097758D"/>
    <w:rsid w:val="00980D27"/>
    <w:rsid w:val="0098189F"/>
    <w:rsid w:val="00981EE6"/>
    <w:rsid w:val="009829C3"/>
    <w:rsid w:val="00982C3B"/>
    <w:rsid w:val="009848E3"/>
    <w:rsid w:val="00984DD3"/>
    <w:rsid w:val="009850AA"/>
    <w:rsid w:val="00985150"/>
    <w:rsid w:val="009853D9"/>
    <w:rsid w:val="0098598F"/>
    <w:rsid w:val="009865C5"/>
    <w:rsid w:val="00990501"/>
    <w:rsid w:val="00991344"/>
    <w:rsid w:val="00992762"/>
    <w:rsid w:val="009932FD"/>
    <w:rsid w:val="00995B3A"/>
    <w:rsid w:val="00995FBF"/>
    <w:rsid w:val="00996131"/>
    <w:rsid w:val="00997820"/>
    <w:rsid w:val="00997F56"/>
    <w:rsid w:val="009A10F6"/>
    <w:rsid w:val="009A1FDC"/>
    <w:rsid w:val="009A207E"/>
    <w:rsid w:val="009A29D5"/>
    <w:rsid w:val="009A2CCF"/>
    <w:rsid w:val="009A4518"/>
    <w:rsid w:val="009A4D1E"/>
    <w:rsid w:val="009A6330"/>
    <w:rsid w:val="009A686C"/>
    <w:rsid w:val="009A69B6"/>
    <w:rsid w:val="009A77B4"/>
    <w:rsid w:val="009B08E1"/>
    <w:rsid w:val="009B127E"/>
    <w:rsid w:val="009B20A5"/>
    <w:rsid w:val="009B2606"/>
    <w:rsid w:val="009B37F1"/>
    <w:rsid w:val="009B3C40"/>
    <w:rsid w:val="009B4575"/>
    <w:rsid w:val="009B4EDB"/>
    <w:rsid w:val="009B54F0"/>
    <w:rsid w:val="009B7DF1"/>
    <w:rsid w:val="009C025B"/>
    <w:rsid w:val="009C0464"/>
    <w:rsid w:val="009C05A2"/>
    <w:rsid w:val="009C2B7C"/>
    <w:rsid w:val="009C3562"/>
    <w:rsid w:val="009C46C3"/>
    <w:rsid w:val="009C4717"/>
    <w:rsid w:val="009C50E0"/>
    <w:rsid w:val="009C52ED"/>
    <w:rsid w:val="009C7B9E"/>
    <w:rsid w:val="009D0FAA"/>
    <w:rsid w:val="009D113C"/>
    <w:rsid w:val="009D1A6E"/>
    <w:rsid w:val="009D2505"/>
    <w:rsid w:val="009D28E7"/>
    <w:rsid w:val="009D3A68"/>
    <w:rsid w:val="009D6086"/>
    <w:rsid w:val="009D608C"/>
    <w:rsid w:val="009D763F"/>
    <w:rsid w:val="009D7859"/>
    <w:rsid w:val="009D7B21"/>
    <w:rsid w:val="009E0465"/>
    <w:rsid w:val="009E04AA"/>
    <w:rsid w:val="009E0A73"/>
    <w:rsid w:val="009E112D"/>
    <w:rsid w:val="009E1A81"/>
    <w:rsid w:val="009E1DE5"/>
    <w:rsid w:val="009E265E"/>
    <w:rsid w:val="009E27F2"/>
    <w:rsid w:val="009E2D6E"/>
    <w:rsid w:val="009E592E"/>
    <w:rsid w:val="009E631F"/>
    <w:rsid w:val="009E726F"/>
    <w:rsid w:val="009E7678"/>
    <w:rsid w:val="009E76D1"/>
    <w:rsid w:val="009E788D"/>
    <w:rsid w:val="009E7BA3"/>
    <w:rsid w:val="009F043C"/>
    <w:rsid w:val="009F0B37"/>
    <w:rsid w:val="009F0F8B"/>
    <w:rsid w:val="009F11A0"/>
    <w:rsid w:val="009F28BF"/>
    <w:rsid w:val="009F2B77"/>
    <w:rsid w:val="009F4E10"/>
    <w:rsid w:val="009F6393"/>
    <w:rsid w:val="009F7721"/>
    <w:rsid w:val="00A00148"/>
    <w:rsid w:val="00A012A9"/>
    <w:rsid w:val="00A0150C"/>
    <w:rsid w:val="00A029ED"/>
    <w:rsid w:val="00A0346F"/>
    <w:rsid w:val="00A04B2B"/>
    <w:rsid w:val="00A04F15"/>
    <w:rsid w:val="00A06467"/>
    <w:rsid w:val="00A06C37"/>
    <w:rsid w:val="00A0734A"/>
    <w:rsid w:val="00A07538"/>
    <w:rsid w:val="00A12815"/>
    <w:rsid w:val="00A137A4"/>
    <w:rsid w:val="00A139F7"/>
    <w:rsid w:val="00A14815"/>
    <w:rsid w:val="00A159B4"/>
    <w:rsid w:val="00A15D52"/>
    <w:rsid w:val="00A20922"/>
    <w:rsid w:val="00A20B21"/>
    <w:rsid w:val="00A21368"/>
    <w:rsid w:val="00A21D0B"/>
    <w:rsid w:val="00A22A87"/>
    <w:rsid w:val="00A22AB6"/>
    <w:rsid w:val="00A22B81"/>
    <w:rsid w:val="00A22D5A"/>
    <w:rsid w:val="00A24639"/>
    <w:rsid w:val="00A25082"/>
    <w:rsid w:val="00A26469"/>
    <w:rsid w:val="00A264A3"/>
    <w:rsid w:val="00A2716F"/>
    <w:rsid w:val="00A27707"/>
    <w:rsid w:val="00A301DF"/>
    <w:rsid w:val="00A31755"/>
    <w:rsid w:val="00A31946"/>
    <w:rsid w:val="00A32114"/>
    <w:rsid w:val="00A32B4A"/>
    <w:rsid w:val="00A3363A"/>
    <w:rsid w:val="00A3571A"/>
    <w:rsid w:val="00A36654"/>
    <w:rsid w:val="00A367A6"/>
    <w:rsid w:val="00A36AE7"/>
    <w:rsid w:val="00A36BC9"/>
    <w:rsid w:val="00A40A80"/>
    <w:rsid w:val="00A41632"/>
    <w:rsid w:val="00A426D6"/>
    <w:rsid w:val="00A426FD"/>
    <w:rsid w:val="00A42F0B"/>
    <w:rsid w:val="00A4303C"/>
    <w:rsid w:val="00A4581E"/>
    <w:rsid w:val="00A45B8C"/>
    <w:rsid w:val="00A467E2"/>
    <w:rsid w:val="00A46B68"/>
    <w:rsid w:val="00A46B7E"/>
    <w:rsid w:val="00A46F43"/>
    <w:rsid w:val="00A47310"/>
    <w:rsid w:val="00A50163"/>
    <w:rsid w:val="00A507C1"/>
    <w:rsid w:val="00A50CC9"/>
    <w:rsid w:val="00A51361"/>
    <w:rsid w:val="00A51E93"/>
    <w:rsid w:val="00A523D2"/>
    <w:rsid w:val="00A5305C"/>
    <w:rsid w:val="00A53E67"/>
    <w:rsid w:val="00A55228"/>
    <w:rsid w:val="00A574B2"/>
    <w:rsid w:val="00A60389"/>
    <w:rsid w:val="00A60DF0"/>
    <w:rsid w:val="00A61A60"/>
    <w:rsid w:val="00A61EF1"/>
    <w:rsid w:val="00A62221"/>
    <w:rsid w:val="00A6526E"/>
    <w:rsid w:val="00A66140"/>
    <w:rsid w:val="00A6625F"/>
    <w:rsid w:val="00A6693F"/>
    <w:rsid w:val="00A669F3"/>
    <w:rsid w:val="00A66C43"/>
    <w:rsid w:val="00A66EDA"/>
    <w:rsid w:val="00A675E3"/>
    <w:rsid w:val="00A7057B"/>
    <w:rsid w:val="00A70A26"/>
    <w:rsid w:val="00A72027"/>
    <w:rsid w:val="00A72499"/>
    <w:rsid w:val="00A731A6"/>
    <w:rsid w:val="00A73203"/>
    <w:rsid w:val="00A73ABF"/>
    <w:rsid w:val="00A740F0"/>
    <w:rsid w:val="00A7509C"/>
    <w:rsid w:val="00A7592E"/>
    <w:rsid w:val="00A765C2"/>
    <w:rsid w:val="00A77C0C"/>
    <w:rsid w:val="00A77FE8"/>
    <w:rsid w:val="00A8156B"/>
    <w:rsid w:val="00A819E9"/>
    <w:rsid w:val="00A851A0"/>
    <w:rsid w:val="00A85786"/>
    <w:rsid w:val="00A85EB9"/>
    <w:rsid w:val="00A86972"/>
    <w:rsid w:val="00A86AB2"/>
    <w:rsid w:val="00A90E91"/>
    <w:rsid w:val="00A91612"/>
    <w:rsid w:val="00A91642"/>
    <w:rsid w:val="00A92186"/>
    <w:rsid w:val="00A9508F"/>
    <w:rsid w:val="00A9527B"/>
    <w:rsid w:val="00A9620C"/>
    <w:rsid w:val="00A96B61"/>
    <w:rsid w:val="00A96ECC"/>
    <w:rsid w:val="00A9740D"/>
    <w:rsid w:val="00AA17E5"/>
    <w:rsid w:val="00AA23CA"/>
    <w:rsid w:val="00AA32DB"/>
    <w:rsid w:val="00AA4192"/>
    <w:rsid w:val="00AA4390"/>
    <w:rsid w:val="00AA47AA"/>
    <w:rsid w:val="00AA57D9"/>
    <w:rsid w:val="00AA5B4B"/>
    <w:rsid w:val="00AA6783"/>
    <w:rsid w:val="00AB024F"/>
    <w:rsid w:val="00AB20DE"/>
    <w:rsid w:val="00AB256D"/>
    <w:rsid w:val="00AB4A06"/>
    <w:rsid w:val="00AB5256"/>
    <w:rsid w:val="00AB54EB"/>
    <w:rsid w:val="00AB61AE"/>
    <w:rsid w:val="00AB688D"/>
    <w:rsid w:val="00AB6CBC"/>
    <w:rsid w:val="00AB7507"/>
    <w:rsid w:val="00AB79F4"/>
    <w:rsid w:val="00AC07C2"/>
    <w:rsid w:val="00AC0DF6"/>
    <w:rsid w:val="00AC1431"/>
    <w:rsid w:val="00AC2DAC"/>
    <w:rsid w:val="00AC3B94"/>
    <w:rsid w:val="00AC44DA"/>
    <w:rsid w:val="00AC4E6F"/>
    <w:rsid w:val="00AC572C"/>
    <w:rsid w:val="00AC5841"/>
    <w:rsid w:val="00AC58D3"/>
    <w:rsid w:val="00AC665B"/>
    <w:rsid w:val="00AC67AC"/>
    <w:rsid w:val="00AC7447"/>
    <w:rsid w:val="00AC7F19"/>
    <w:rsid w:val="00AD09A6"/>
    <w:rsid w:val="00AD2375"/>
    <w:rsid w:val="00AD27DD"/>
    <w:rsid w:val="00AD2B60"/>
    <w:rsid w:val="00AD38A0"/>
    <w:rsid w:val="00AD3D4B"/>
    <w:rsid w:val="00AD40D7"/>
    <w:rsid w:val="00AD771B"/>
    <w:rsid w:val="00AD7E13"/>
    <w:rsid w:val="00AE0096"/>
    <w:rsid w:val="00AE057E"/>
    <w:rsid w:val="00AE0A14"/>
    <w:rsid w:val="00AE0F79"/>
    <w:rsid w:val="00AE1627"/>
    <w:rsid w:val="00AE184B"/>
    <w:rsid w:val="00AE19E8"/>
    <w:rsid w:val="00AE20A8"/>
    <w:rsid w:val="00AE332A"/>
    <w:rsid w:val="00AE3592"/>
    <w:rsid w:val="00AE39FA"/>
    <w:rsid w:val="00AE434A"/>
    <w:rsid w:val="00AF041F"/>
    <w:rsid w:val="00AF0717"/>
    <w:rsid w:val="00AF1B99"/>
    <w:rsid w:val="00AF51DA"/>
    <w:rsid w:val="00AF5578"/>
    <w:rsid w:val="00AF5725"/>
    <w:rsid w:val="00AF63C3"/>
    <w:rsid w:val="00AF64A8"/>
    <w:rsid w:val="00AF6D21"/>
    <w:rsid w:val="00AF767A"/>
    <w:rsid w:val="00AF7F88"/>
    <w:rsid w:val="00B00C1B"/>
    <w:rsid w:val="00B0100D"/>
    <w:rsid w:val="00B018CB"/>
    <w:rsid w:val="00B01E2A"/>
    <w:rsid w:val="00B02E71"/>
    <w:rsid w:val="00B03BB3"/>
    <w:rsid w:val="00B0446C"/>
    <w:rsid w:val="00B04D5C"/>
    <w:rsid w:val="00B051BA"/>
    <w:rsid w:val="00B05981"/>
    <w:rsid w:val="00B05A30"/>
    <w:rsid w:val="00B066CF"/>
    <w:rsid w:val="00B075EA"/>
    <w:rsid w:val="00B0764E"/>
    <w:rsid w:val="00B07992"/>
    <w:rsid w:val="00B07B14"/>
    <w:rsid w:val="00B10A93"/>
    <w:rsid w:val="00B10E29"/>
    <w:rsid w:val="00B12679"/>
    <w:rsid w:val="00B13325"/>
    <w:rsid w:val="00B13C58"/>
    <w:rsid w:val="00B13CEC"/>
    <w:rsid w:val="00B13F2D"/>
    <w:rsid w:val="00B147BF"/>
    <w:rsid w:val="00B14B27"/>
    <w:rsid w:val="00B14F07"/>
    <w:rsid w:val="00B1666B"/>
    <w:rsid w:val="00B16F72"/>
    <w:rsid w:val="00B1715B"/>
    <w:rsid w:val="00B178BE"/>
    <w:rsid w:val="00B20C74"/>
    <w:rsid w:val="00B217EC"/>
    <w:rsid w:val="00B21894"/>
    <w:rsid w:val="00B21C2E"/>
    <w:rsid w:val="00B21F3A"/>
    <w:rsid w:val="00B22174"/>
    <w:rsid w:val="00B23FCF"/>
    <w:rsid w:val="00B25B46"/>
    <w:rsid w:val="00B26678"/>
    <w:rsid w:val="00B269EA"/>
    <w:rsid w:val="00B26B1A"/>
    <w:rsid w:val="00B3063C"/>
    <w:rsid w:val="00B3145D"/>
    <w:rsid w:val="00B3173E"/>
    <w:rsid w:val="00B3192C"/>
    <w:rsid w:val="00B31F07"/>
    <w:rsid w:val="00B327F7"/>
    <w:rsid w:val="00B335A8"/>
    <w:rsid w:val="00B33F08"/>
    <w:rsid w:val="00B348E5"/>
    <w:rsid w:val="00B34C62"/>
    <w:rsid w:val="00B35094"/>
    <w:rsid w:val="00B35125"/>
    <w:rsid w:val="00B351B4"/>
    <w:rsid w:val="00B352C6"/>
    <w:rsid w:val="00B35C93"/>
    <w:rsid w:val="00B3680C"/>
    <w:rsid w:val="00B36BAD"/>
    <w:rsid w:val="00B370CC"/>
    <w:rsid w:val="00B377AE"/>
    <w:rsid w:val="00B413CE"/>
    <w:rsid w:val="00B41490"/>
    <w:rsid w:val="00B425BA"/>
    <w:rsid w:val="00B429DC"/>
    <w:rsid w:val="00B43399"/>
    <w:rsid w:val="00B433EA"/>
    <w:rsid w:val="00B449D1"/>
    <w:rsid w:val="00B44D05"/>
    <w:rsid w:val="00B45577"/>
    <w:rsid w:val="00B45A59"/>
    <w:rsid w:val="00B46B70"/>
    <w:rsid w:val="00B5017D"/>
    <w:rsid w:val="00B50A18"/>
    <w:rsid w:val="00B51B7E"/>
    <w:rsid w:val="00B52E46"/>
    <w:rsid w:val="00B542E6"/>
    <w:rsid w:val="00B60652"/>
    <w:rsid w:val="00B60712"/>
    <w:rsid w:val="00B610AE"/>
    <w:rsid w:val="00B63EA6"/>
    <w:rsid w:val="00B64003"/>
    <w:rsid w:val="00B641DA"/>
    <w:rsid w:val="00B6581E"/>
    <w:rsid w:val="00B65B1E"/>
    <w:rsid w:val="00B6648D"/>
    <w:rsid w:val="00B66524"/>
    <w:rsid w:val="00B66A87"/>
    <w:rsid w:val="00B66ACC"/>
    <w:rsid w:val="00B67DF5"/>
    <w:rsid w:val="00B7071E"/>
    <w:rsid w:val="00B70D3E"/>
    <w:rsid w:val="00B716ED"/>
    <w:rsid w:val="00B71E57"/>
    <w:rsid w:val="00B72410"/>
    <w:rsid w:val="00B72D28"/>
    <w:rsid w:val="00B73285"/>
    <w:rsid w:val="00B7436B"/>
    <w:rsid w:val="00B74649"/>
    <w:rsid w:val="00B74855"/>
    <w:rsid w:val="00B74DAA"/>
    <w:rsid w:val="00B75750"/>
    <w:rsid w:val="00B767A2"/>
    <w:rsid w:val="00B76977"/>
    <w:rsid w:val="00B803DE"/>
    <w:rsid w:val="00B811C9"/>
    <w:rsid w:val="00B814E5"/>
    <w:rsid w:val="00B8272F"/>
    <w:rsid w:val="00B832EC"/>
    <w:rsid w:val="00B83771"/>
    <w:rsid w:val="00B83E30"/>
    <w:rsid w:val="00B87F79"/>
    <w:rsid w:val="00B90429"/>
    <w:rsid w:val="00B9086C"/>
    <w:rsid w:val="00B908FB"/>
    <w:rsid w:val="00B91324"/>
    <w:rsid w:val="00B916F1"/>
    <w:rsid w:val="00B9178E"/>
    <w:rsid w:val="00B93C17"/>
    <w:rsid w:val="00B93C56"/>
    <w:rsid w:val="00B93FF3"/>
    <w:rsid w:val="00B952A5"/>
    <w:rsid w:val="00B95338"/>
    <w:rsid w:val="00B95C9E"/>
    <w:rsid w:val="00B9650C"/>
    <w:rsid w:val="00B96610"/>
    <w:rsid w:val="00B96845"/>
    <w:rsid w:val="00B96B0D"/>
    <w:rsid w:val="00B97404"/>
    <w:rsid w:val="00B97585"/>
    <w:rsid w:val="00BA17B7"/>
    <w:rsid w:val="00BA2EDE"/>
    <w:rsid w:val="00BA4679"/>
    <w:rsid w:val="00BA5B26"/>
    <w:rsid w:val="00BA66F7"/>
    <w:rsid w:val="00BA783F"/>
    <w:rsid w:val="00BA7B1A"/>
    <w:rsid w:val="00BB089C"/>
    <w:rsid w:val="00BB2627"/>
    <w:rsid w:val="00BB26D7"/>
    <w:rsid w:val="00BB32EF"/>
    <w:rsid w:val="00BB4249"/>
    <w:rsid w:val="00BB4F7E"/>
    <w:rsid w:val="00BB4FAE"/>
    <w:rsid w:val="00BB5C57"/>
    <w:rsid w:val="00BB609E"/>
    <w:rsid w:val="00BB675C"/>
    <w:rsid w:val="00BB73DA"/>
    <w:rsid w:val="00BB761C"/>
    <w:rsid w:val="00BC0AEF"/>
    <w:rsid w:val="00BC2478"/>
    <w:rsid w:val="00BC3AFF"/>
    <w:rsid w:val="00BC3D78"/>
    <w:rsid w:val="00BC454E"/>
    <w:rsid w:val="00BC4733"/>
    <w:rsid w:val="00BC51F9"/>
    <w:rsid w:val="00BC540E"/>
    <w:rsid w:val="00BC5692"/>
    <w:rsid w:val="00BC5C5F"/>
    <w:rsid w:val="00BC66B9"/>
    <w:rsid w:val="00BC709C"/>
    <w:rsid w:val="00BC7497"/>
    <w:rsid w:val="00BC7DF5"/>
    <w:rsid w:val="00BD055E"/>
    <w:rsid w:val="00BD09B8"/>
    <w:rsid w:val="00BD0CF8"/>
    <w:rsid w:val="00BD1418"/>
    <w:rsid w:val="00BD1645"/>
    <w:rsid w:val="00BD345E"/>
    <w:rsid w:val="00BD3FFD"/>
    <w:rsid w:val="00BD43E8"/>
    <w:rsid w:val="00BD4A9E"/>
    <w:rsid w:val="00BD4E18"/>
    <w:rsid w:val="00BD5744"/>
    <w:rsid w:val="00BD6F11"/>
    <w:rsid w:val="00BD7E11"/>
    <w:rsid w:val="00BE11EC"/>
    <w:rsid w:val="00BE17A3"/>
    <w:rsid w:val="00BE2058"/>
    <w:rsid w:val="00BE3D74"/>
    <w:rsid w:val="00BE47FE"/>
    <w:rsid w:val="00BE4DB2"/>
    <w:rsid w:val="00BE6D34"/>
    <w:rsid w:val="00BE77B4"/>
    <w:rsid w:val="00BF03DE"/>
    <w:rsid w:val="00BF0D7F"/>
    <w:rsid w:val="00BF113E"/>
    <w:rsid w:val="00BF2416"/>
    <w:rsid w:val="00BF32BD"/>
    <w:rsid w:val="00BF3F76"/>
    <w:rsid w:val="00BF5452"/>
    <w:rsid w:val="00BF612C"/>
    <w:rsid w:val="00BF6919"/>
    <w:rsid w:val="00BF698D"/>
    <w:rsid w:val="00BF7823"/>
    <w:rsid w:val="00BF7AF3"/>
    <w:rsid w:val="00C0023B"/>
    <w:rsid w:val="00C021AA"/>
    <w:rsid w:val="00C02A2C"/>
    <w:rsid w:val="00C02EC0"/>
    <w:rsid w:val="00C03996"/>
    <w:rsid w:val="00C057AB"/>
    <w:rsid w:val="00C05D04"/>
    <w:rsid w:val="00C063D2"/>
    <w:rsid w:val="00C06CF3"/>
    <w:rsid w:val="00C06FEA"/>
    <w:rsid w:val="00C07761"/>
    <w:rsid w:val="00C07BEF"/>
    <w:rsid w:val="00C07C99"/>
    <w:rsid w:val="00C13234"/>
    <w:rsid w:val="00C16FF1"/>
    <w:rsid w:val="00C17C5C"/>
    <w:rsid w:val="00C20FAC"/>
    <w:rsid w:val="00C21ED5"/>
    <w:rsid w:val="00C21EF5"/>
    <w:rsid w:val="00C235B9"/>
    <w:rsid w:val="00C24124"/>
    <w:rsid w:val="00C24C5E"/>
    <w:rsid w:val="00C2501B"/>
    <w:rsid w:val="00C256A4"/>
    <w:rsid w:val="00C25A87"/>
    <w:rsid w:val="00C25BE0"/>
    <w:rsid w:val="00C25BF4"/>
    <w:rsid w:val="00C27A06"/>
    <w:rsid w:val="00C27BB8"/>
    <w:rsid w:val="00C326A8"/>
    <w:rsid w:val="00C32E30"/>
    <w:rsid w:val="00C3305C"/>
    <w:rsid w:val="00C33523"/>
    <w:rsid w:val="00C34071"/>
    <w:rsid w:val="00C34E18"/>
    <w:rsid w:val="00C37DBF"/>
    <w:rsid w:val="00C418AD"/>
    <w:rsid w:val="00C41CB6"/>
    <w:rsid w:val="00C44B73"/>
    <w:rsid w:val="00C44C11"/>
    <w:rsid w:val="00C44DC0"/>
    <w:rsid w:val="00C45078"/>
    <w:rsid w:val="00C45509"/>
    <w:rsid w:val="00C457EA"/>
    <w:rsid w:val="00C466FC"/>
    <w:rsid w:val="00C51E3F"/>
    <w:rsid w:val="00C52836"/>
    <w:rsid w:val="00C52870"/>
    <w:rsid w:val="00C53CBC"/>
    <w:rsid w:val="00C558F6"/>
    <w:rsid w:val="00C55E71"/>
    <w:rsid w:val="00C56CA6"/>
    <w:rsid w:val="00C5700D"/>
    <w:rsid w:val="00C570E4"/>
    <w:rsid w:val="00C57454"/>
    <w:rsid w:val="00C57484"/>
    <w:rsid w:val="00C57C12"/>
    <w:rsid w:val="00C57E7F"/>
    <w:rsid w:val="00C60C02"/>
    <w:rsid w:val="00C61327"/>
    <w:rsid w:val="00C62A23"/>
    <w:rsid w:val="00C62FB0"/>
    <w:rsid w:val="00C6360C"/>
    <w:rsid w:val="00C63A22"/>
    <w:rsid w:val="00C64A90"/>
    <w:rsid w:val="00C64DA4"/>
    <w:rsid w:val="00C660B3"/>
    <w:rsid w:val="00C66395"/>
    <w:rsid w:val="00C66D94"/>
    <w:rsid w:val="00C67921"/>
    <w:rsid w:val="00C67D4C"/>
    <w:rsid w:val="00C708D0"/>
    <w:rsid w:val="00C709A6"/>
    <w:rsid w:val="00C726CE"/>
    <w:rsid w:val="00C729E9"/>
    <w:rsid w:val="00C72A47"/>
    <w:rsid w:val="00C72D9E"/>
    <w:rsid w:val="00C7399C"/>
    <w:rsid w:val="00C73FE5"/>
    <w:rsid w:val="00C73FF3"/>
    <w:rsid w:val="00C74E1C"/>
    <w:rsid w:val="00C74E57"/>
    <w:rsid w:val="00C76771"/>
    <w:rsid w:val="00C767BC"/>
    <w:rsid w:val="00C76B55"/>
    <w:rsid w:val="00C76E81"/>
    <w:rsid w:val="00C7776D"/>
    <w:rsid w:val="00C77C15"/>
    <w:rsid w:val="00C77D43"/>
    <w:rsid w:val="00C83B5C"/>
    <w:rsid w:val="00C84A66"/>
    <w:rsid w:val="00C861FC"/>
    <w:rsid w:val="00C874A1"/>
    <w:rsid w:val="00C87D89"/>
    <w:rsid w:val="00C91B66"/>
    <w:rsid w:val="00C92A5D"/>
    <w:rsid w:val="00C93365"/>
    <w:rsid w:val="00C941EF"/>
    <w:rsid w:val="00C957F2"/>
    <w:rsid w:val="00CA008D"/>
    <w:rsid w:val="00CA01B7"/>
    <w:rsid w:val="00CA0962"/>
    <w:rsid w:val="00CA0BD4"/>
    <w:rsid w:val="00CA1392"/>
    <w:rsid w:val="00CA1C62"/>
    <w:rsid w:val="00CA223C"/>
    <w:rsid w:val="00CA3952"/>
    <w:rsid w:val="00CA3A40"/>
    <w:rsid w:val="00CA581C"/>
    <w:rsid w:val="00CA5A56"/>
    <w:rsid w:val="00CA6600"/>
    <w:rsid w:val="00CA702A"/>
    <w:rsid w:val="00CA75C5"/>
    <w:rsid w:val="00CA7873"/>
    <w:rsid w:val="00CB06B2"/>
    <w:rsid w:val="00CB0A74"/>
    <w:rsid w:val="00CB0E6B"/>
    <w:rsid w:val="00CB13A6"/>
    <w:rsid w:val="00CB1DE6"/>
    <w:rsid w:val="00CB3CEE"/>
    <w:rsid w:val="00CB3DBF"/>
    <w:rsid w:val="00CB413A"/>
    <w:rsid w:val="00CB4216"/>
    <w:rsid w:val="00CB5C40"/>
    <w:rsid w:val="00CC17A2"/>
    <w:rsid w:val="00CC2BA9"/>
    <w:rsid w:val="00CC3348"/>
    <w:rsid w:val="00CC34B3"/>
    <w:rsid w:val="00CC4882"/>
    <w:rsid w:val="00CC4DF6"/>
    <w:rsid w:val="00CC5695"/>
    <w:rsid w:val="00CC5C4D"/>
    <w:rsid w:val="00CC69C1"/>
    <w:rsid w:val="00CC6D93"/>
    <w:rsid w:val="00CC7244"/>
    <w:rsid w:val="00CC72CD"/>
    <w:rsid w:val="00CC73E8"/>
    <w:rsid w:val="00CC78D2"/>
    <w:rsid w:val="00CD0571"/>
    <w:rsid w:val="00CD0EA9"/>
    <w:rsid w:val="00CD1B49"/>
    <w:rsid w:val="00CD1DA3"/>
    <w:rsid w:val="00CD2A90"/>
    <w:rsid w:val="00CD2AE1"/>
    <w:rsid w:val="00CD40B4"/>
    <w:rsid w:val="00CD418E"/>
    <w:rsid w:val="00CD4301"/>
    <w:rsid w:val="00CD492B"/>
    <w:rsid w:val="00CD4D21"/>
    <w:rsid w:val="00CD58A7"/>
    <w:rsid w:val="00CD6058"/>
    <w:rsid w:val="00CD63EC"/>
    <w:rsid w:val="00CD6ED9"/>
    <w:rsid w:val="00CD757A"/>
    <w:rsid w:val="00CD7D72"/>
    <w:rsid w:val="00CE06AB"/>
    <w:rsid w:val="00CE124B"/>
    <w:rsid w:val="00CE12B9"/>
    <w:rsid w:val="00CE24A7"/>
    <w:rsid w:val="00CE2914"/>
    <w:rsid w:val="00CE2D44"/>
    <w:rsid w:val="00CE3136"/>
    <w:rsid w:val="00CE438B"/>
    <w:rsid w:val="00CE440A"/>
    <w:rsid w:val="00CE493A"/>
    <w:rsid w:val="00CE680C"/>
    <w:rsid w:val="00CE731B"/>
    <w:rsid w:val="00CE7B8A"/>
    <w:rsid w:val="00CF0D05"/>
    <w:rsid w:val="00CF2B32"/>
    <w:rsid w:val="00CF2C1D"/>
    <w:rsid w:val="00CF2D63"/>
    <w:rsid w:val="00CF33F3"/>
    <w:rsid w:val="00CF40F2"/>
    <w:rsid w:val="00CF43EB"/>
    <w:rsid w:val="00CF47AE"/>
    <w:rsid w:val="00CF6603"/>
    <w:rsid w:val="00CF6DF0"/>
    <w:rsid w:val="00CF6E66"/>
    <w:rsid w:val="00CF6F59"/>
    <w:rsid w:val="00CF75E2"/>
    <w:rsid w:val="00CF7AC0"/>
    <w:rsid w:val="00D00AD2"/>
    <w:rsid w:val="00D00B55"/>
    <w:rsid w:val="00D00F77"/>
    <w:rsid w:val="00D0117B"/>
    <w:rsid w:val="00D016E4"/>
    <w:rsid w:val="00D02780"/>
    <w:rsid w:val="00D059FD"/>
    <w:rsid w:val="00D05BDD"/>
    <w:rsid w:val="00D05E7D"/>
    <w:rsid w:val="00D0731B"/>
    <w:rsid w:val="00D10B23"/>
    <w:rsid w:val="00D12BFD"/>
    <w:rsid w:val="00D12C04"/>
    <w:rsid w:val="00D1321E"/>
    <w:rsid w:val="00D13B80"/>
    <w:rsid w:val="00D14644"/>
    <w:rsid w:val="00D14718"/>
    <w:rsid w:val="00D14CBB"/>
    <w:rsid w:val="00D152E2"/>
    <w:rsid w:val="00D16E5A"/>
    <w:rsid w:val="00D17B94"/>
    <w:rsid w:val="00D17C76"/>
    <w:rsid w:val="00D20FD3"/>
    <w:rsid w:val="00D23844"/>
    <w:rsid w:val="00D23B14"/>
    <w:rsid w:val="00D23C81"/>
    <w:rsid w:val="00D2419E"/>
    <w:rsid w:val="00D249B8"/>
    <w:rsid w:val="00D24ACD"/>
    <w:rsid w:val="00D24D17"/>
    <w:rsid w:val="00D251B0"/>
    <w:rsid w:val="00D25AC5"/>
    <w:rsid w:val="00D26759"/>
    <w:rsid w:val="00D307FC"/>
    <w:rsid w:val="00D31541"/>
    <w:rsid w:val="00D3253C"/>
    <w:rsid w:val="00D32EAF"/>
    <w:rsid w:val="00D33C5F"/>
    <w:rsid w:val="00D34E2F"/>
    <w:rsid w:val="00D34FF5"/>
    <w:rsid w:val="00D35E5B"/>
    <w:rsid w:val="00D365E4"/>
    <w:rsid w:val="00D368BD"/>
    <w:rsid w:val="00D369B0"/>
    <w:rsid w:val="00D36A96"/>
    <w:rsid w:val="00D4016C"/>
    <w:rsid w:val="00D414AD"/>
    <w:rsid w:val="00D430D3"/>
    <w:rsid w:val="00D433D4"/>
    <w:rsid w:val="00D445C7"/>
    <w:rsid w:val="00D44DB3"/>
    <w:rsid w:val="00D45006"/>
    <w:rsid w:val="00D46541"/>
    <w:rsid w:val="00D467C1"/>
    <w:rsid w:val="00D4772E"/>
    <w:rsid w:val="00D477F2"/>
    <w:rsid w:val="00D50C5B"/>
    <w:rsid w:val="00D51223"/>
    <w:rsid w:val="00D51620"/>
    <w:rsid w:val="00D518C5"/>
    <w:rsid w:val="00D53C6B"/>
    <w:rsid w:val="00D53CAE"/>
    <w:rsid w:val="00D53CF7"/>
    <w:rsid w:val="00D546C4"/>
    <w:rsid w:val="00D54A54"/>
    <w:rsid w:val="00D56C85"/>
    <w:rsid w:val="00D56E58"/>
    <w:rsid w:val="00D5729F"/>
    <w:rsid w:val="00D57D2D"/>
    <w:rsid w:val="00D57DAD"/>
    <w:rsid w:val="00D6137B"/>
    <w:rsid w:val="00D637EE"/>
    <w:rsid w:val="00D63E1F"/>
    <w:rsid w:val="00D64B7A"/>
    <w:rsid w:val="00D650A2"/>
    <w:rsid w:val="00D65D0D"/>
    <w:rsid w:val="00D66C0B"/>
    <w:rsid w:val="00D67A20"/>
    <w:rsid w:val="00D70022"/>
    <w:rsid w:val="00D715BF"/>
    <w:rsid w:val="00D736B6"/>
    <w:rsid w:val="00D75B4F"/>
    <w:rsid w:val="00D771E3"/>
    <w:rsid w:val="00D800BE"/>
    <w:rsid w:val="00D80417"/>
    <w:rsid w:val="00D807B6"/>
    <w:rsid w:val="00D80F64"/>
    <w:rsid w:val="00D810BB"/>
    <w:rsid w:val="00D818BB"/>
    <w:rsid w:val="00D82030"/>
    <w:rsid w:val="00D8500E"/>
    <w:rsid w:val="00D85909"/>
    <w:rsid w:val="00D85D09"/>
    <w:rsid w:val="00D867D6"/>
    <w:rsid w:val="00D869D9"/>
    <w:rsid w:val="00D87134"/>
    <w:rsid w:val="00D91603"/>
    <w:rsid w:val="00D917AF"/>
    <w:rsid w:val="00D92024"/>
    <w:rsid w:val="00D92557"/>
    <w:rsid w:val="00D93BF4"/>
    <w:rsid w:val="00D95376"/>
    <w:rsid w:val="00D953FF"/>
    <w:rsid w:val="00D954A5"/>
    <w:rsid w:val="00D9560E"/>
    <w:rsid w:val="00D95642"/>
    <w:rsid w:val="00D959DC"/>
    <w:rsid w:val="00D96472"/>
    <w:rsid w:val="00D976F2"/>
    <w:rsid w:val="00D9778C"/>
    <w:rsid w:val="00DA06C5"/>
    <w:rsid w:val="00DA08BC"/>
    <w:rsid w:val="00DA12D2"/>
    <w:rsid w:val="00DA1942"/>
    <w:rsid w:val="00DA1F22"/>
    <w:rsid w:val="00DA2401"/>
    <w:rsid w:val="00DA26E5"/>
    <w:rsid w:val="00DA36BD"/>
    <w:rsid w:val="00DA3B48"/>
    <w:rsid w:val="00DA41FF"/>
    <w:rsid w:val="00DA5249"/>
    <w:rsid w:val="00DA5948"/>
    <w:rsid w:val="00DA59BC"/>
    <w:rsid w:val="00DA6127"/>
    <w:rsid w:val="00DA6251"/>
    <w:rsid w:val="00DA758D"/>
    <w:rsid w:val="00DB0CE4"/>
    <w:rsid w:val="00DB1DB9"/>
    <w:rsid w:val="00DB2D70"/>
    <w:rsid w:val="00DB367F"/>
    <w:rsid w:val="00DB50BA"/>
    <w:rsid w:val="00DB56EF"/>
    <w:rsid w:val="00DB5DF4"/>
    <w:rsid w:val="00DB6D1E"/>
    <w:rsid w:val="00DC17E2"/>
    <w:rsid w:val="00DC1C2D"/>
    <w:rsid w:val="00DC1D45"/>
    <w:rsid w:val="00DC27D4"/>
    <w:rsid w:val="00DC41E6"/>
    <w:rsid w:val="00DC4A07"/>
    <w:rsid w:val="00DC4B37"/>
    <w:rsid w:val="00DC5A72"/>
    <w:rsid w:val="00DC5C85"/>
    <w:rsid w:val="00DC6013"/>
    <w:rsid w:val="00DC604C"/>
    <w:rsid w:val="00DC6740"/>
    <w:rsid w:val="00DC7470"/>
    <w:rsid w:val="00DD1E08"/>
    <w:rsid w:val="00DD2FF7"/>
    <w:rsid w:val="00DD338E"/>
    <w:rsid w:val="00DD3449"/>
    <w:rsid w:val="00DD3544"/>
    <w:rsid w:val="00DD3FC0"/>
    <w:rsid w:val="00DD437A"/>
    <w:rsid w:val="00DD573A"/>
    <w:rsid w:val="00DD5FF0"/>
    <w:rsid w:val="00DD62B9"/>
    <w:rsid w:val="00DD6FF9"/>
    <w:rsid w:val="00DD73E1"/>
    <w:rsid w:val="00DE095D"/>
    <w:rsid w:val="00DE141C"/>
    <w:rsid w:val="00DE1990"/>
    <w:rsid w:val="00DE28BE"/>
    <w:rsid w:val="00DE2F4A"/>
    <w:rsid w:val="00DE3055"/>
    <w:rsid w:val="00DE32CF"/>
    <w:rsid w:val="00DE522A"/>
    <w:rsid w:val="00DF098B"/>
    <w:rsid w:val="00DF1653"/>
    <w:rsid w:val="00DF178A"/>
    <w:rsid w:val="00DF1D60"/>
    <w:rsid w:val="00DF337A"/>
    <w:rsid w:val="00DF5155"/>
    <w:rsid w:val="00DF5570"/>
    <w:rsid w:val="00DF7E88"/>
    <w:rsid w:val="00E00BB0"/>
    <w:rsid w:val="00E00F2D"/>
    <w:rsid w:val="00E012BF"/>
    <w:rsid w:val="00E021E1"/>
    <w:rsid w:val="00E039E0"/>
    <w:rsid w:val="00E03B85"/>
    <w:rsid w:val="00E043CF"/>
    <w:rsid w:val="00E04E85"/>
    <w:rsid w:val="00E04FED"/>
    <w:rsid w:val="00E056C4"/>
    <w:rsid w:val="00E05E6B"/>
    <w:rsid w:val="00E07FDC"/>
    <w:rsid w:val="00E10106"/>
    <w:rsid w:val="00E10DA4"/>
    <w:rsid w:val="00E12222"/>
    <w:rsid w:val="00E13BAD"/>
    <w:rsid w:val="00E1510B"/>
    <w:rsid w:val="00E151C9"/>
    <w:rsid w:val="00E15252"/>
    <w:rsid w:val="00E15967"/>
    <w:rsid w:val="00E1602C"/>
    <w:rsid w:val="00E229EB"/>
    <w:rsid w:val="00E242D6"/>
    <w:rsid w:val="00E24B08"/>
    <w:rsid w:val="00E24BEA"/>
    <w:rsid w:val="00E24CFF"/>
    <w:rsid w:val="00E25F58"/>
    <w:rsid w:val="00E260E7"/>
    <w:rsid w:val="00E2692A"/>
    <w:rsid w:val="00E26A3A"/>
    <w:rsid w:val="00E3053F"/>
    <w:rsid w:val="00E30E04"/>
    <w:rsid w:val="00E311F0"/>
    <w:rsid w:val="00E31CD7"/>
    <w:rsid w:val="00E32EC5"/>
    <w:rsid w:val="00E34026"/>
    <w:rsid w:val="00E358A2"/>
    <w:rsid w:val="00E36BD3"/>
    <w:rsid w:val="00E37B8D"/>
    <w:rsid w:val="00E400BC"/>
    <w:rsid w:val="00E40217"/>
    <w:rsid w:val="00E40CFD"/>
    <w:rsid w:val="00E40E07"/>
    <w:rsid w:val="00E40E47"/>
    <w:rsid w:val="00E42448"/>
    <w:rsid w:val="00E4398E"/>
    <w:rsid w:val="00E43C2F"/>
    <w:rsid w:val="00E43ECA"/>
    <w:rsid w:val="00E44736"/>
    <w:rsid w:val="00E44D80"/>
    <w:rsid w:val="00E45D78"/>
    <w:rsid w:val="00E46792"/>
    <w:rsid w:val="00E468C2"/>
    <w:rsid w:val="00E518B1"/>
    <w:rsid w:val="00E52614"/>
    <w:rsid w:val="00E52DF2"/>
    <w:rsid w:val="00E53A40"/>
    <w:rsid w:val="00E546D6"/>
    <w:rsid w:val="00E551EC"/>
    <w:rsid w:val="00E5591E"/>
    <w:rsid w:val="00E56836"/>
    <w:rsid w:val="00E61FD1"/>
    <w:rsid w:val="00E625A2"/>
    <w:rsid w:val="00E62ECC"/>
    <w:rsid w:val="00E632A2"/>
    <w:rsid w:val="00E635B0"/>
    <w:rsid w:val="00E637E5"/>
    <w:rsid w:val="00E639D1"/>
    <w:rsid w:val="00E647D4"/>
    <w:rsid w:val="00E64BE6"/>
    <w:rsid w:val="00E651C7"/>
    <w:rsid w:val="00E667AE"/>
    <w:rsid w:val="00E6746E"/>
    <w:rsid w:val="00E70D6C"/>
    <w:rsid w:val="00E70FB0"/>
    <w:rsid w:val="00E71236"/>
    <w:rsid w:val="00E71274"/>
    <w:rsid w:val="00E7139B"/>
    <w:rsid w:val="00E717A2"/>
    <w:rsid w:val="00E72592"/>
    <w:rsid w:val="00E728D1"/>
    <w:rsid w:val="00E72EDA"/>
    <w:rsid w:val="00E7370B"/>
    <w:rsid w:val="00E748CC"/>
    <w:rsid w:val="00E74AF7"/>
    <w:rsid w:val="00E74B54"/>
    <w:rsid w:val="00E756C4"/>
    <w:rsid w:val="00E779AE"/>
    <w:rsid w:val="00E779BB"/>
    <w:rsid w:val="00E77E23"/>
    <w:rsid w:val="00E8048E"/>
    <w:rsid w:val="00E80A52"/>
    <w:rsid w:val="00E81552"/>
    <w:rsid w:val="00E8198E"/>
    <w:rsid w:val="00E8228D"/>
    <w:rsid w:val="00E82847"/>
    <w:rsid w:val="00E82D33"/>
    <w:rsid w:val="00E853B1"/>
    <w:rsid w:val="00E85A01"/>
    <w:rsid w:val="00E864F0"/>
    <w:rsid w:val="00E879B4"/>
    <w:rsid w:val="00E91CFB"/>
    <w:rsid w:val="00E923CF"/>
    <w:rsid w:val="00E937D3"/>
    <w:rsid w:val="00E94333"/>
    <w:rsid w:val="00E94502"/>
    <w:rsid w:val="00E94AED"/>
    <w:rsid w:val="00E95584"/>
    <w:rsid w:val="00E95EBA"/>
    <w:rsid w:val="00E962EC"/>
    <w:rsid w:val="00E973BB"/>
    <w:rsid w:val="00EA0006"/>
    <w:rsid w:val="00EA0462"/>
    <w:rsid w:val="00EA124E"/>
    <w:rsid w:val="00EA19BE"/>
    <w:rsid w:val="00EA3FA1"/>
    <w:rsid w:val="00EA461C"/>
    <w:rsid w:val="00EA4E2F"/>
    <w:rsid w:val="00EA54A2"/>
    <w:rsid w:val="00EA577D"/>
    <w:rsid w:val="00EA6069"/>
    <w:rsid w:val="00EA7134"/>
    <w:rsid w:val="00EB0438"/>
    <w:rsid w:val="00EB0AA1"/>
    <w:rsid w:val="00EB0AB4"/>
    <w:rsid w:val="00EB293D"/>
    <w:rsid w:val="00EB2996"/>
    <w:rsid w:val="00EB2F74"/>
    <w:rsid w:val="00EB5114"/>
    <w:rsid w:val="00EB5AB5"/>
    <w:rsid w:val="00EB61AD"/>
    <w:rsid w:val="00EB6533"/>
    <w:rsid w:val="00EB657B"/>
    <w:rsid w:val="00EB6DB3"/>
    <w:rsid w:val="00EB7063"/>
    <w:rsid w:val="00EC02FD"/>
    <w:rsid w:val="00EC1B22"/>
    <w:rsid w:val="00EC2FB7"/>
    <w:rsid w:val="00EC46B2"/>
    <w:rsid w:val="00EC5C62"/>
    <w:rsid w:val="00EC6DD9"/>
    <w:rsid w:val="00EC754D"/>
    <w:rsid w:val="00EC755D"/>
    <w:rsid w:val="00EC7AAB"/>
    <w:rsid w:val="00ED28F8"/>
    <w:rsid w:val="00ED2E15"/>
    <w:rsid w:val="00ED3067"/>
    <w:rsid w:val="00ED39EE"/>
    <w:rsid w:val="00ED5BE4"/>
    <w:rsid w:val="00ED7294"/>
    <w:rsid w:val="00ED739C"/>
    <w:rsid w:val="00ED78B1"/>
    <w:rsid w:val="00ED79A5"/>
    <w:rsid w:val="00EE163E"/>
    <w:rsid w:val="00EE1B4C"/>
    <w:rsid w:val="00EE1CB5"/>
    <w:rsid w:val="00EE1FAB"/>
    <w:rsid w:val="00EE2371"/>
    <w:rsid w:val="00EE25BF"/>
    <w:rsid w:val="00EE39A3"/>
    <w:rsid w:val="00EE4B04"/>
    <w:rsid w:val="00EE5722"/>
    <w:rsid w:val="00EE5D54"/>
    <w:rsid w:val="00EE7020"/>
    <w:rsid w:val="00EE706E"/>
    <w:rsid w:val="00EF0083"/>
    <w:rsid w:val="00EF095B"/>
    <w:rsid w:val="00EF0D57"/>
    <w:rsid w:val="00EF1E6D"/>
    <w:rsid w:val="00EF2012"/>
    <w:rsid w:val="00EF2B10"/>
    <w:rsid w:val="00EF2E13"/>
    <w:rsid w:val="00EF3A62"/>
    <w:rsid w:val="00EF684C"/>
    <w:rsid w:val="00EF6C77"/>
    <w:rsid w:val="00EF6F73"/>
    <w:rsid w:val="00EF75C4"/>
    <w:rsid w:val="00F004C9"/>
    <w:rsid w:val="00F00F30"/>
    <w:rsid w:val="00F01A97"/>
    <w:rsid w:val="00F01FFB"/>
    <w:rsid w:val="00F02959"/>
    <w:rsid w:val="00F02B97"/>
    <w:rsid w:val="00F0358B"/>
    <w:rsid w:val="00F04010"/>
    <w:rsid w:val="00F04481"/>
    <w:rsid w:val="00F0562B"/>
    <w:rsid w:val="00F05C65"/>
    <w:rsid w:val="00F117F3"/>
    <w:rsid w:val="00F11A08"/>
    <w:rsid w:val="00F12279"/>
    <w:rsid w:val="00F12417"/>
    <w:rsid w:val="00F12E25"/>
    <w:rsid w:val="00F13AFE"/>
    <w:rsid w:val="00F143CA"/>
    <w:rsid w:val="00F14897"/>
    <w:rsid w:val="00F14F14"/>
    <w:rsid w:val="00F15170"/>
    <w:rsid w:val="00F162EB"/>
    <w:rsid w:val="00F16435"/>
    <w:rsid w:val="00F16B70"/>
    <w:rsid w:val="00F16D85"/>
    <w:rsid w:val="00F17032"/>
    <w:rsid w:val="00F173CD"/>
    <w:rsid w:val="00F17ECA"/>
    <w:rsid w:val="00F20738"/>
    <w:rsid w:val="00F20B8D"/>
    <w:rsid w:val="00F20D13"/>
    <w:rsid w:val="00F219BF"/>
    <w:rsid w:val="00F231A1"/>
    <w:rsid w:val="00F2324A"/>
    <w:rsid w:val="00F24117"/>
    <w:rsid w:val="00F24630"/>
    <w:rsid w:val="00F24987"/>
    <w:rsid w:val="00F24F3B"/>
    <w:rsid w:val="00F25130"/>
    <w:rsid w:val="00F25282"/>
    <w:rsid w:val="00F25816"/>
    <w:rsid w:val="00F25D3A"/>
    <w:rsid w:val="00F264AD"/>
    <w:rsid w:val="00F2738B"/>
    <w:rsid w:val="00F278D8"/>
    <w:rsid w:val="00F27BD2"/>
    <w:rsid w:val="00F30804"/>
    <w:rsid w:val="00F30D7B"/>
    <w:rsid w:val="00F31461"/>
    <w:rsid w:val="00F32833"/>
    <w:rsid w:val="00F32E87"/>
    <w:rsid w:val="00F3556B"/>
    <w:rsid w:val="00F35635"/>
    <w:rsid w:val="00F3652B"/>
    <w:rsid w:val="00F366AD"/>
    <w:rsid w:val="00F36765"/>
    <w:rsid w:val="00F36A8A"/>
    <w:rsid w:val="00F37AD2"/>
    <w:rsid w:val="00F408A0"/>
    <w:rsid w:val="00F41549"/>
    <w:rsid w:val="00F423E8"/>
    <w:rsid w:val="00F44750"/>
    <w:rsid w:val="00F44B7E"/>
    <w:rsid w:val="00F4548C"/>
    <w:rsid w:val="00F45C4E"/>
    <w:rsid w:val="00F4659B"/>
    <w:rsid w:val="00F46A4D"/>
    <w:rsid w:val="00F4718C"/>
    <w:rsid w:val="00F5032C"/>
    <w:rsid w:val="00F5052D"/>
    <w:rsid w:val="00F51F46"/>
    <w:rsid w:val="00F52A3D"/>
    <w:rsid w:val="00F53D38"/>
    <w:rsid w:val="00F53EBC"/>
    <w:rsid w:val="00F54DEE"/>
    <w:rsid w:val="00F55C5E"/>
    <w:rsid w:val="00F56A7F"/>
    <w:rsid w:val="00F60DBB"/>
    <w:rsid w:val="00F61431"/>
    <w:rsid w:val="00F61BA1"/>
    <w:rsid w:val="00F61CAA"/>
    <w:rsid w:val="00F624DA"/>
    <w:rsid w:val="00F62B14"/>
    <w:rsid w:val="00F63363"/>
    <w:rsid w:val="00F635B5"/>
    <w:rsid w:val="00F6447E"/>
    <w:rsid w:val="00F64893"/>
    <w:rsid w:val="00F66B4E"/>
    <w:rsid w:val="00F7006A"/>
    <w:rsid w:val="00F700C1"/>
    <w:rsid w:val="00F70231"/>
    <w:rsid w:val="00F7135B"/>
    <w:rsid w:val="00F71786"/>
    <w:rsid w:val="00F71CBF"/>
    <w:rsid w:val="00F71E62"/>
    <w:rsid w:val="00F71EC5"/>
    <w:rsid w:val="00F72510"/>
    <w:rsid w:val="00F7431E"/>
    <w:rsid w:val="00F754BD"/>
    <w:rsid w:val="00F813B1"/>
    <w:rsid w:val="00F81556"/>
    <w:rsid w:val="00F82268"/>
    <w:rsid w:val="00F826E5"/>
    <w:rsid w:val="00F82858"/>
    <w:rsid w:val="00F83AEA"/>
    <w:rsid w:val="00F8412F"/>
    <w:rsid w:val="00F85906"/>
    <w:rsid w:val="00F864B7"/>
    <w:rsid w:val="00F8771D"/>
    <w:rsid w:val="00F9084B"/>
    <w:rsid w:val="00F90FB9"/>
    <w:rsid w:val="00F923D4"/>
    <w:rsid w:val="00F9337F"/>
    <w:rsid w:val="00F93CDE"/>
    <w:rsid w:val="00F93CE3"/>
    <w:rsid w:val="00F944A4"/>
    <w:rsid w:val="00F94615"/>
    <w:rsid w:val="00F978BC"/>
    <w:rsid w:val="00FA127C"/>
    <w:rsid w:val="00FA1BB1"/>
    <w:rsid w:val="00FA49C5"/>
    <w:rsid w:val="00FA5B4B"/>
    <w:rsid w:val="00FA6CB5"/>
    <w:rsid w:val="00FB1654"/>
    <w:rsid w:val="00FB1771"/>
    <w:rsid w:val="00FB1855"/>
    <w:rsid w:val="00FB1A9F"/>
    <w:rsid w:val="00FB2F95"/>
    <w:rsid w:val="00FB2FAA"/>
    <w:rsid w:val="00FB3004"/>
    <w:rsid w:val="00FB4197"/>
    <w:rsid w:val="00FB68EE"/>
    <w:rsid w:val="00FB702A"/>
    <w:rsid w:val="00FB7D1F"/>
    <w:rsid w:val="00FC2381"/>
    <w:rsid w:val="00FC2DB9"/>
    <w:rsid w:val="00FC2E31"/>
    <w:rsid w:val="00FC3AD0"/>
    <w:rsid w:val="00FC40A8"/>
    <w:rsid w:val="00FC4A51"/>
    <w:rsid w:val="00FC5814"/>
    <w:rsid w:val="00FC5898"/>
    <w:rsid w:val="00FC5E49"/>
    <w:rsid w:val="00FC6133"/>
    <w:rsid w:val="00FC7F39"/>
    <w:rsid w:val="00FD0D02"/>
    <w:rsid w:val="00FD1C96"/>
    <w:rsid w:val="00FD2B6B"/>
    <w:rsid w:val="00FD3475"/>
    <w:rsid w:val="00FD3E2A"/>
    <w:rsid w:val="00FD4180"/>
    <w:rsid w:val="00FD6C57"/>
    <w:rsid w:val="00FD73B3"/>
    <w:rsid w:val="00FD77BA"/>
    <w:rsid w:val="00FE0C85"/>
    <w:rsid w:val="00FE1FFA"/>
    <w:rsid w:val="00FE2424"/>
    <w:rsid w:val="00FE3024"/>
    <w:rsid w:val="00FE379B"/>
    <w:rsid w:val="00FE478C"/>
    <w:rsid w:val="00FE487E"/>
    <w:rsid w:val="00FE57E9"/>
    <w:rsid w:val="00FE5831"/>
    <w:rsid w:val="00FF052E"/>
    <w:rsid w:val="00FF1727"/>
    <w:rsid w:val="00FF26D5"/>
    <w:rsid w:val="00FF31AB"/>
    <w:rsid w:val="00FF3BBC"/>
    <w:rsid w:val="00FF4372"/>
    <w:rsid w:val="00FF463E"/>
    <w:rsid w:val="00FF4CAF"/>
    <w:rsid w:val="00FF5214"/>
    <w:rsid w:val="00FF650B"/>
    <w:rsid w:val="00FF70C4"/>
    <w:rsid w:val="00FF735A"/>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1621EE"/>
  <w15:docId w15:val="{FBD0B1F7-8B00-4CAF-8A79-95BC9BF24E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Listparagraf">
    <w:name w:val="List Paragraph"/>
    <w:basedOn w:val="Normal"/>
    <w:uiPriority w:val="34"/>
    <w:qFormat/>
    <w:rsid w:val="00B93C17"/>
    <w:pPr>
      <w:ind w:left="720"/>
      <w:contextualSpacing/>
    </w:pPr>
  </w:style>
  <w:style w:type="table" w:styleId="Tabelgril">
    <w:name w:val="Table Grid"/>
    <w:basedOn w:val="TabelNormal"/>
    <w:uiPriority w:val="59"/>
    <w:rsid w:val="00B93C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den">
    <w:name w:val="s_den"/>
    <w:basedOn w:val="Fontdeparagrafimplicit"/>
    <w:rsid w:val="003F219D"/>
  </w:style>
  <w:style w:type="character" w:customStyle="1" w:styleId="spar">
    <w:name w:val="s_par"/>
    <w:basedOn w:val="Fontdeparagrafimplicit"/>
    <w:rsid w:val="003F219D"/>
  </w:style>
  <w:style w:type="character" w:styleId="Hyperlink">
    <w:name w:val="Hyperlink"/>
    <w:basedOn w:val="Fontdeparagrafimplicit"/>
    <w:uiPriority w:val="99"/>
    <w:semiHidden/>
    <w:unhideWhenUsed/>
    <w:rsid w:val="003F219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legislatie.just.ro/Public/DetaliiDocumentAfis/158023"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67320BF1-7BE5-47D8-970A-0607354D83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434</Words>
  <Characters>2520</Characters>
  <Application>Microsoft Office Word</Application>
  <DocSecurity>0</DocSecurity>
  <Lines>21</Lines>
  <Paragraphs>5</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2949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cp:lastPrinted>2023-03-29T11:34:00Z</cp:lastPrinted>
  <dcterms:created xsi:type="dcterms:W3CDTF">2023-10-09T12:09:00Z</dcterms:created>
  <dcterms:modified xsi:type="dcterms:W3CDTF">2023-10-09T12:09:00Z</dcterms:modified>
</cp:coreProperties>
</file>